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ACB4B" w14:textId="2D70C137" w:rsidR="00315489" w:rsidRPr="00A415A0" w:rsidRDefault="00315489" w:rsidP="00315489">
      <w:pPr>
        <w:spacing w:after="0" w:line="240" w:lineRule="auto"/>
        <w:jc w:val="center"/>
        <w:rPr>
          <w:rFonts w:ascii="Times New Roman" w:eastAsia="Times New Roman" w:hAnsi="Times New Roman" w:cs="Times New Roman"/>
          <w:b/>
          <w:sz w:val="24"/>
          <w:szCs w:val="24"/>
          <w:lang w:eastAsia="zh-CN"/>
        </w:rPr>
      </w:pPr>
      <w:r w:rsidRPr="00A415A0">
        <w:rPr>
          <w:rFonts w:ascii="Times New Roman" w:eastAsia="Times New Roman" w:hAnsi="Times New Roman" w:cs="Times New Roman"/>
          <w:noProof/>
          <w:sz w:val="22"/>
          <w:szCs w:val="22"/>
          <w:lang w:eastAsia="zh-CN"/>
          <w14:ligatures w14:val="standardContextual"/>
        </w:rPr>
        <w:drawing>
          <wp:anchor distT="0" distB="0" distL="114300" distR="114300" simplePos="0" relativeHeight="251659264" behindDoc="0" locked="0" layoutInCell="1" allowOverlap="1" wp14:anchorId="49D7113B" wp14:editId="26358008">
            <wp:simplePos x="0" y="0"/>
            <wp:positionH relativeFrom="margin">
              <wp:align>center</wp:align>
            </wp:positionH>
            <wp:positionV relativeFrom="paragraph">
              <wp:posOffset>247015</wp:posOffset>
            </wp:positionV>
            <wp:extent cx="542925" cy="657225"/>
            <wp:effectExtent l="0" t="0" r="9525" b="9525"/>
            <wp:wrapTopAndBottom/>
            <wp:docPr id="1618400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84AD73" w14:textId="77777777" w:rsidR="00315489"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p>
    <w:p w14:paraId="0BF5DCFB" w14:textId="6D7D8C85" w:rsidR="00315489" w:rsidRPr="00A415A0" w:rsidRDefault="00315489" w:rsidP="00315489">
      <w:pPr>
        <w:tabs>
          <w:tab w:val="left" w:pos="567"/>
        </w:tabs>
        <w:spacing w:after="0" w:line="240" w:lineRule="auto"/>
        <w:jc w:val="center"/>
        <w:rPr>
          <w:rFonts w:ascii="Times New Roman" w:eastAsia="Times New Roman" w:hAnsi="Times New Roman" w:cs="Times New Roman"/>
          <w:b/>
          <w:bCs/>
          <w:color w:val="000000"/>
          <w:sz w:val="24"/>
          <w:szCs w:val="24"/>
          <w:lang w:eastAsia="en-US"/>
          <w14:ligatures w14:val="standardContextual"/>
        </w:rPr>
      </w:pPr>
      <w:r w:rsidRPr="00A415A0">
        <w:rPr>
          <w:rFonts w:ascii="Times New Roman" w:eastAsia="Times New Roman" w:hAnsi="Times New Roman" w:cs="Times New Roman"/>
          <w:b/>
          <w:bCs/>
          <w:color w:val="000000"/>
          <w:sz w:val="24"/>
          <w:szCs w:val="24"/>
          <w:lang w:eastAsia="en-US"/>
          <w14:ligatures w14:val="standardContextual"/>
        </w:rPr>
        <w:t>KUPIŠKIO RAJONO SAVIVALDYBĖS ADMINSITRACIJA</w:t>
      </w:r>
    </w:p>
    <w:p w14:paraId="722B4FC3" w14:textId="77777777" w:rsidR="00315489" w:rsidRPr="00A415A0" w:rsidRDefault="00315489" w:rsidP="00315489">
      <w:pPr>
        <w:spacing w:after="0" w:line="240" w:lineRule="auto"/>
        <w:jc w:val="center"/>
        <w:rPr>
          <w:rFonts w:ascii="Times New Roman" w:eastAsia="Times New Roman" w:hAnsi="Times New Roman" w:cs="Times New Roman"/>
          <w:noProof/>
          <w:sz w:val="16"/>
          <w:szCs w:val="16"/>
          <w14:ligatures w14:val="standardContextual"/>
        </w:rPr>
      </w:pPr>
      <w:r w:rsidRPr="00A415A0">
        <w:rPr>
          <w:rFonts w:ascii="Times New Roman" w:eastAsia="Times New Roman" w:hAnsi="Times New Roman" w:cs="Times New Roman"/>
          <w:noProof/>
          <w:sz w:val="16"/>
          <w:szCs w:val="16"/>
          <w14:ligatures w14:val="standardContextual"/>
        </w:rPr>
        <w:t xml:space="preserve">Biudžetinė įstaiga, Vytauto g. 2, LT-40115 Kupiškis, tel. +370 459 35500, el. p. savivaldybe@kupiskis.lt </w:t>
      </w:r>
    </w:p>
    <w:p w14:paraId="029FF018" w14:textId="77777777" w:rsidR="00315489" w:rsidRPr="00A415A0" w:rsidRDefault="00315489" w:rsidP="00315489">
      <w:pPr>
        <w:pBdr>
          <w:bottom w:val="single" w:sz="4" w:space="1" w:color="auto"/>
        </w:pBdr>
        <w:spacing w:after="0" w:line="240" w:lineRule="auto"/>
        <w:jc w:val="center"/>
        <w:rPr>
          <w:rFonts w:ascii="Times New Roman" w:eastAsia="Times New Roman" w:hAnsi="Times New Roman" w:cs="Times New Roman"/>
          <w:sz w:val="24"/>
          <w:szCs w:val="24"/>
          <w14:ligatures w14:val="standardContextual"/>
        </w:rPr>
      </w:pPr>
      <w:r w:rsidRPr="00A415A0">
        <w:rPr>
          <w:rFonts w:ascii="Times New Roman" w:eastAsia="Times New Roman" w:hAnsi="Times New Roman" w:cs="Times New Roman"/>
          <w:noProof/>
          <w:sz w:val="16"/>
          <w:szCs w:val="16"/>
          <w14:ligatures w14:val="standardContextual"/>
        </w:rPr>
        <w:t>Duomenys kaupiami ir saugomi Juridinių asmenų registre, kodas 188774975</w:t>
      </w:r>
    </w:p>
    <w:p w14:paraId="4CCA6CC2" w14:textId="77777777" w:rsidR="00315489" w:rsidRPr="00A415A0" w:rsidRDefault="00315489" w:rsidP="00315489">
      <w:pPr>
        <w:spacing w:after="0" w:line="240" w:lineRule="auto"/>
        <w:contextualSpacing/>
        <w:jc w:val="center"/>
        <w:rPr>
          <w:rFonts w:ascii="Times New Roman" w:eastAsia="Times New Roman" w:hAnsi="Times New Roman" w:cs="Times New Roman"/>
          <w:b/>
          <w:bCs/>
          <w:sz w:val="28"/>
          <w:szCs w:val="28"/>
          <w:lang w:eastAsia="en-US"/>
          <w14:ligatures w14:val="standardContextual"/>
        </w:rPr>
      </w:pPr>
    </w:p>
    <w:p w14:paraId="0CBB367C" w14:textId="77777777" w:rsidR="00315489" w:rsidRPr="00A415A0" w:rsidRDefault="00315489" w:rsidP="00315489">
      <w:pPr>
        <w:spacing w:after="0" w:line="240" w:lineRule="auto"/>
        <w:ind w:left="5184" w:firstLine="1296"/>
        <w:rPr>
          <w:rFonts w:ascii="Times New Roman" w:eastAsia="Times New Roman" w:hAnsi="Times New Roman" w:cs="Times New Roman"/>
          <w:sz w:val="24"/>
          <w:szCs w:val="24"/>
          <w:lang w:eastAsia="en-US"/>
          <w14:ligatures w14:val="standardContextual"/>
        </w:rPr>
      </w:pPr>
    </w:p>
    <w:p w14:paraId="0525DBA9"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PATVIRTINTA:</w:t>
      </w:r>
    </w:p>
    <w:p w14:paraId="1868A71B" w14:textId="77777777" w:rsidR="00315489" w:rsidRPr="00A415A0"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Kupiškio rajono savivaldybės administracijos</w:t>
      </w:r>
    </w:p>
    <w:p w14:paraId="01DF7FF1" w14:textId="67857806" w:rsidR="00315489" w:rsidRPr="00687996" w:rsidRDefault="00315489" w:rsidP="00315489">
      <w:pPr>
        <w:spacing w:after="0" w:line="240" w:lineRule="auto"/>
        <w:ind w:left="5184"/>
        <w:rPr>
          <w:rFonts w:ascii="Times New Roman" w:eastAsia="Times New Roman" w:hAnsi="Times New Roman" w:cs="Times New Roman"/>
          <w:sz w:val="22"/>
          <w:szCs w:val="22"/>
          <w:lang w:eastAsia="en-US"/>
          <w14:ligatures w14:val="standardContextual"/>
        </w:rPr>
      </w:pPr>
      <w:r w:rsidRPr="00A415A0">
        <w:rPr>
          <w:rFonts w:ascii="Times New Roman" w:eastAsia="Times New Roman" w:hAnsi="Times New Roman" w:cs="Times New Roman"/>
          <w:sz w:val="22"/>
          <w:szCs w:val="22"/>
          <w:lang w:eastAsia="en-US"/>
          <w14:ligatures w14:val="standardContextual"/>
        </w:rPr>
        <w:t xml:space="preserve">Viešųjų pirkimų komisijos posėdžio </w:t>
      </w:r>
      <w:r w:rsidRPr="00687996">
        <w:rPr>
          <w:rFonts w:ascii="Times New Roman" w:eastAsia="Times New Roman" w:hAnsi="Times New Roman" w:cs="Times New Roman"/>
          <w:sz w:val="22"/>
          <w:szCs w:val="22"/>
          <w:lang w:eastAsia="en-US"/>
          <w14:ligatures w14:val="standardContextual"/>
        </w:rPr>
        <w:t>2025-0</w:t>
      </w:r>
      <w:r w:rsidR="00687996" w:rsidRPr="00687996">
        <w:rPr>
          <w:rFonts w:ascii="Times New Roman" w:eastAsia="Times New Roman" w:hAnsi="Times New Roman" w:cs="Times New Roman"/>
          <w:sz w:val="22"/>
          <w:szCs w:val="22"/>
          <w:lang w:eastAsia="en-US"/>
          <w14:ligatures w14:val="standardContextual"/>
        </w:rPr>
        <w:t>7</w:t>
      </w:r>
      <w:r w:rsidRPr="00687996">
        <w:rPr>
          <w:rFonts w:ascii="Times New Roman" w:eastAsia="Times New Roman" w:hAnsi="Times New Roman" w:cs="Times New Roman"/>
          <w:sz w:val="22"/>
          <w:szCs w:val="22"/>
          <w:lang w:eastAsia="en-US"/>
          <w14:ligatures w14:val="standardContextual"/>
        </w:rPr>
        <w:t>-</w:t>
      </w:r>
      <w:r w:rsidR="00687996" w:rsidRPr="00687996">
        <w:rPr>
          <w:rFonts w:ascii="Times New Roman" w:eastAsia="Times New Roman" w:hAnsi="Times New Roman" w:cs="Times New Roman"/>
          <w:sz w:val="22"/>
          <w:szCs w:val="22"/>
          <w:lang w:eastAsia="en-US"/>
          <w14:ligatures w14:val="standardContextual"/>
        </w:rPr>
        <w:t>28</w:t>
      </w:r>
    </w:p>
    <w:p w14:paraId="763BFED0" w14:textId="68193B50" w:rsidR="00315489" w:rsidRPr="00D410EE" w:rsidRDefault="00315489" w:rsidP="00315489">
      <w:pPr>
        <w:spacing w:after="0" w:line="240" w:lineRule="auto"/>
        <w:ind w:left="5184"/>
        <w:rPr>
          <w:rFonts w:ascii="Times New Roman" w:eastAsia="Times New Roman" w:hAnsi="Times New Roman" w:cs="Times New Roman"/>
          <w:color w:val="EE0000"/>
          <w:sz w:val="22"/>
          <w:szCs w:val="22"/>
          <w:lang w:eastAsia="en-US"/>
          <w14:ligatures w14:val="standardContextual"/>
        </w:rPr>
      </w:pPr>
      <w:r w:rsidRPr="002A5553">
        <w:rPr>
          <w:rFonts w:ascii="Times New Roman" w:eastAsia="Times New Roman" w:hAnsi="Times New Roman" w:cs="Times New Roman"/>
          <w:sz w:val="22"/>
          <w:szCs w:val="22"/>
          <w:lang w:eastAsia="en-US"/>
          <w14:ligatures w14:val="standardContextual"/>
        </w:rPr>
        <w:t xml:space="preserve">protokolu Nr. </w:t>
      </w:r>
      <w:r w:rsidR="002A5553" w:rsidRPr="002A5553">
        <w:rPr>
          <w:rFonts w:ascii="Times New Roman" w:eastAsia="Times New Roman" w:hAnsi="Times New Roman" w:cs="Times New Roman"/>
          <w:sz w:val="22"/>
          <w:szCs w:val="22"/>
          <w:lang w:eastAsia="en-US"/>
          <w14:ligatures w14:val="standardContextual"/>
        </w:rPr>
        <w:t>235</w:t>
      </w:r>
    </w:p>
    <w:p w14:paraId="0AD83A19" w14:textId="19CAEB5F" w:rsidR="79A52F8C" w:rsidRPr="00D410EE" w:rsidRDefault="79A52F8C" w:rsidP="79A52F8C">
      <w:pPr>
        <w:spacing w:after="120" w:line="20" w:lineRule="atLeast"/>
        <w:contextualSpacing/>
        <w:jc w:val="center"/>
        <w:rPr>
          <w:b/>
          <w:bCs/>
          <w:color w:val="EE000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CE733B5" w14:textId="46B8C41A" w:rsidR="00C32E53" w:rsidRPr="00F0499F" w:rsidRDefault="00C32E53" w:rsidP="00315489">
          <w:pPr>
            <w:spacing w:after="120" w:line="20" w:lineRule="atLeast"/>
            <w:contextualSpacing/>
            <w:jc w:val="center"/>
            <w:rPr>
              <w:rFonts w:cstheme="minorHAnsi"/>
              <w:color w:val="00B050"/>
              <w:sz w:val="24"/>
              <w:szCs w:val="24"/>
            </w:rPr>
          </w:pPr>
        </w:p>
        <w:p w14:paraId="46315E48" w14:textId="7FF3902B" w:rsidR="00C32E53" w:rsidRPr="00F0499F" w:rsidRDefault="00C32E53" w:rsidP="004E4612">
          <w:pPr>
            <w:spacing w:after="120" w:line="20" w:lineRule="atLeast"/>
            <w:contextualSpacing/>
            <w:jc w:val="center"/>
            <w:rPr>
              <w:rFonts w:cstheme="minorHAnsi"/>
              <w:color w:val="00B050"/>
              <w:sz w:val="24"/>
              <w:szCs w:val="24"/>
            </w:rPr>
          </w:pPr>
        </w:p>
        <w:p w14:paraId="4B92F888" w14:textId="0DB9545E"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6092F01" w14:textId="394D5790" w:rsidR="00315489" w:rsidRPr="00A415A0" w:rsidRDefault="00315489" w:rsidP="002F7EF9">
          <w:pPr>
            <w:spacing w:after="0" w:line="360" w:lineRule="auto"/>
            <w:contextualSpacing/>
            <w:jc w:val="center"/>
            <w:rPr>
              <w:rFonts w:ascii="Times New Roman" w:eastAsia="Times New Roman" w:hAnsi="Times New Roman" w:cs="Times New Roman"/>
              <w:b/>
              <w:bCs/>
              <w:sz w:val="24"/>
              <w:szCs w:val="24"/>
              <w:lang w:eastAsia="en-US"/>
              <w14:ligatures w14:val="standardContextual"/>
            </w:rPr>
          </w:pPr>
          <w:r w:rsidRPr="00A415A0">
            <w:rPr>
              <w:rFonts w:ascii="Times New Roman" w:eastAsia="Times New Roman" w:hAnsi="Times New Roman" w:cs="Times New Roman"/>
              <w:b/>
              <w:bCs/>
              <w:sz w:val="24"/>
              <w:szCs w:val="24"/>
              <w:lang w:eastAsia="en-US"/>
              <w14:ligatures w14:val="standardContextual"/>
            </w:rPr>
            <w:t>ATVIRO (SUPAPRASTINTO) VIEŠOJO PIRKIMO</w:t>
          </w:r>
        </w:p>
        <w:p w14:paraId="295CF3E2" w14:textId="78CCC149"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sidR="000B4016">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 xml:space="preserve">AUTOMOBILIŲ </w:t>
          </w:r>
          <w:r w:rsidR="000B4016">
            <w:rPr>
              <w:rFonts w:ascii="Times New Roman" w:eastAsia="Times New Roman" w:hAnsi="Times New Roman" w:cs="Times New Roman"/>
              <w:b/>
              <w:sz w:val="24"/>
              <w:szCs w:val="24"/>
              <w:lang w:val="lt-LT"/>
            </w:rPr>
            <w:t>(</w:t>
          </w:r>
          <w:r>
            <w:rPr>
              <w:rFonts w:ascii="Times New Roman" w:eastAsia="Times New Roman" w:hAnsi="Times New Roman" w:cs="Times New Roman"/>
              <w:b/>
              <w:sz w:val="24"/>
              <w:szCs w:val="24"/>
              <w:lang w:val="lt-LT"/>
            </w:rPr>
            <w:t>6 VNT.</w:t>
          </w:r>
          <w:r w:rsidR="000B4016">
            <w:rPr>
              <w:rFonts w:ascii="Times New Roman" w:eastAsia="Times New Roman" w:hAnsi="Times New Roman" w:cs="Times New Roman"/>
              <w:b/>
              <w:sz w:val="24"/>
              <w:szCs w:val="24"/>
              <w:lang w:val="lt-LT"/>
            </w:rPr>
            <w:t>)</w:t>
          </w:r>
          <w:r>
            <w:rPr>
              <w:rFonts w:ascii="Times New Roman" w:eastAsia="Times New Roman" w:hAnsi="Times New Roman" w:cs="Times New Roman"/>
              <w:b/>
              <w:sz w:val="24"/>
              <w:szCs w:val="24"/>
              <w:lang w:val="lt-LT"/>
            </w:rPr>
            <w:t xml:space="preserve"> </w:t>
          </w:r>
          <w:r w:rsidR="0051686D">
            <w:rPr>
              <w:rFonts w:ascii="Times New Roman" w:eastAsia="Times New Roman" w:hAnsi="Times New Roman" w:cs="Times New Roman"/>
              <w:b/>
              <w:sz w:val="24"/>
              <w:szCs w:val="24"/>
              <w:lang w:val="lt-LT"/>
            </w:rPr>
            <w:t>FINANSINĖ NUOMA (LIZINGAS)</w:t>
          </w:r>
          <w:r w:rsidRPr="00A415A0">
            <w:rPr>
              <w:rFonts w:ascii="Times New Roman" w:eastAsia="Times New Roman" w:hAnsi="Times New Roman" w:cs="Times New Roman"/>
              <w:b/>
              <w:bCs/>
              <w:sz w:val="24"/>
              <w:szCs w:val="24"/>
              <w:lang w:val="lt-LT" w:eastAsia="en-US"/>
              <w14:ligatures w14:val="standardContextual"/>
            </w:rPr>
            <w:t>”</w:t>
          </w:r>
        </w:p>
        <w:p w14:paraId="6E04F99E" w14:textId="77777777" w:rsidR="00315489" w:rsidRPr="00A415A0" w:rsidRDefault="00315489" w:rsidP="002F7EF9">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SPECIALIOSIOS SĄLYGOS</w:t>
          </w:r>
        </w:p>
        <w:p w14:paraId="4FE91E67" w14:textId="77777777" w:rsidR="00315489" w:rsidRPr="00A415A0" w:rsidRDefault="00315489" w:rsidP="002F7EF9">
          <w:pPr>
            <w:spacing w:after="0" w:line="240" w:lineRule="auto"/>
            <w:jc w:val="center"/>
            <w:rPr>
              <w:rFonts w:ascii="Times New Roman" w:eastAsia="Times New Roman" w:hAnsi="Times New Roman" w:cs="Times New Roman"/>
              <w:sz w:val="24"/>
              <w:szCs w:val="24"/>
              <w:lang w:eastAsia="en-US"/>
              <w14:ligatures w14:val="standardContextual"/>
            </w:rPr>
          </w:pPr>
          <w:r w:rsidRPr="00A415A0">
            <w:rPr>
              <w:rFonts w:ascii="Times New Roman" w:eastAsia="Times New Roman" w:hAnsi="Times New Roman" w:cs="Times New Roman"/>
              <w:sz w:val="24"/>
              <w:szCs w:val="24"/>
              <w:lang w:eastAsia="en-US"/>
              <w14:ligatures w14:val="standardContextual"/>
            </w:rPr>
            <w:t>Versija Nr. 1</w:t>
          </w:r>
        </w:p>
        <w:p w14:paraId="47B8E29B" w14:textId="3D4046EF" w:rsidR="00D526C8" w:rsidRPr="00F0499F" w:rsidRDefault="00D526C8" w:rsidP="002F7EF9">
          <w:pPr>
            <w:tabs>
              <w:tab w:val="left" w:pos="3885"/>
            </w:tabs>
            <w:spacing w:after="120" w:line="20" w:lineRule="atLeast"/>
            <w:contextualSpacing/>
            <w:jc w:val="center"/>
            <w:rPr>
              <w:rFonts w:cstheme="minorHAnsi"/>
              <w:sz w:val="24"/>
              <w:szCs w:val="24"/>
            </w:rPr>
          </w:pPr>
        </w:p>
        <w:p w14:paraId="517C01D9" w14:textId="51FB31A6" w:rsidR="001C24BC" w:rsidRDefault="001C24BC" w:rsidP="004E4612">
          <w:pPr>
            <w:spacing w:after="120" w:line="20" w:lineRule="atLeast"/>
            <w:contextualSpacing/>
            <w:rPr>
              <w:rFonts w:cstheme="minorHAnsi"/>
            </w:rPr>
          </w:pPr>
        </w:p>
        <w:p w14:paraId="66D34E85" w14:textId="77777777" w:rsidR="00315489" w:rsidRDefault="00315489" w:rsidP="004E4612">
          <w:pPr>
            <w:spacing w:after="120" w:line="20" w:lineRule="atLeast"/>
            <w:contextualSpacing/>
            <w:rPr>
              <w:rFonts w:cstheme="minorHAnsi"/>
            </w:rPr>
          </w:pPr>
        </w:p>
        <w:p w14:paraId="452C138B" w14:textId="77777777" w:rsidR="00315489" w:rsidRDefault="00315489" w:rsidP="004E4612">
          <w:pPr>
            <w:spacing w:after="120" w:line="20" w:lineRule="atLeast"/>
            <w:contextualSpacing/>
            <w:rPr>
              <w:rFonts w:cstheme="minorHAnsi"/>
            </w:rPr>
          </w:pPr>
        </w:p>
        <w:p w14:paraId="7DF108B8" w14:textId="77777777" w:rsidR="00315489" w:rsidRDefault="00315489" w:rsidP="004E4612">
          <w:pPr>
            <w:spacing w:after="120" w:line="20" w:lineRule="atLeast"/>
            <w:contextualSpacing/>
            <w:rPr>
              <w:rFonts w:cstheme="minorHAnsi"/>
            </w:rPr>
          </w:pPr>
        </w:p>
        <w:p w14:paraId="4BF34B09" w14:textId="77777777" w:rsidR="00315489" w:rsidRDefault="00315489" w:rsidP="004E4612">
          <w:pPr>
            <w:spacing w:after="120" w:line="20" w:lineRule="atLeast"/>
            <w:contextualSpacing/>
            <w:rPr>
              <w:rFonts w:cstheme="minorHAnsi"/>
            </w:rPr>
          </w:pPr>
        </w:p>
        <w:p w14:paraId="42C86FF8" w14:textId="77777777" w:rsidR="00315489" w:rsidRDefault="00315489" w:rsidP="004E4612">
          <w:pPr>
            <w:spacing w:after="120" w:line="20" w:lineRule="atLeast"/>
            <w:contextualSpacing/>
            <w:rPr>
              <w:rFonts w:cstheme="minorHAnsi"/>
            </w:rPr>
          </w:pPr>
        </w:p>
        <w:p w14:paraId="241FB4FD" w14:textId="77777777" w:rsidR="00315489" w:rsidRDefault="00315489" w:rsidP="004E4612">
          <w:pPr>
            <w:spacing w:after="120" w:line="20" w:lineRule="atLeast"/>
            <w:contextualSpacing/>
            <w:rPr>
              <w:rFonts w:cstheme="minorHAnsi"/>
            </w:rPr>
          </w:pPr>
        </w:p>
        <w:p w14:paraId="575216CF" w14:textId="77777777" w:rsidR="00315489" w:rsidRDefault="00315489" w:rsidP="004E4612">
          <w:pPr>
            <w:spacing w:after="120" w:line="20" w:lineRule="atLeast"/>
            <w:contextualSpacing/>
            <w:rPr>
              <w:rFonts w:cstheme="minorHAnsi"/>
            </w:rPr>
          </w:pPr>
        </w:p>
        <w:p w14:paraId="13367E60" w14:textId="77777777" w:rsidR="00315489" w:rsidRDefault="00315489" w:rsidP="004E4612">
          <w:pPr>
            <w:spacing w:after="120" w:line="20" w:lineRule="atLeast"/>
            <w:contextualSpacing/>
            <w:rPr>
              <w:rFonts w:cstheme="minorHAnsi"/>
            </w:rPr>
          </w:pPr>
        </w:p>
        <w:p w14:paraId="21A5B59F" w14:textId="77777777" w:rsidR="00315489" w:rsidRDefault="00315489" w:rsidP="004E4612">
          <w:pPr>
            <w:spacing w:after="120" w:line="20" w:lineRule="atLeast"/>
            <w:contextualSpacing/>
            <w:rPr>
              <w:rFonts w:cstheme="minorHAnsi"/>
            </w:rPr>
          </w:pPr>
        </w:p>
        <w:p w14:paraId="3085B94F" w14:textId="77777777" w:rsidR="00315489" w:rsidRDefault="00315489" w:rsidP="004E4612">
          <w:pPr>
            <w:spacing w:after="120" w:line="20" w:lineRule="atLeast"/>
            <w:contextualSpacing/>
            <w:rPr>
              <w:rFonts w:cstheme="minorHAnsi"/>
            </w:rPr>
          </w:pPr>
        </w:p>
        <w:p w14:paraId="726023C2" w14:textId="77777777" w:rsidR="00315489" w:rsidRDefault="00315489" w:rsidP="004E4612">
          <w:pPr>
            <w:spacing w:after="120" w:line="20" w:lineRule="atLeast"/>
            <w:contextualSpacing/>
            <w:rPr>
              <w:rFonts w:cstheme="minorHAnsi"/>
            </w:rPr>
          </w:pPr>
        </w:p>
        <w:p w14:paraId="187A177C" w14:textId="77777777" w:rsidR="00315489" w:rsidRDefault="00315489" w:rsidP="004E4612">
          <w:pPr>
            <w:spacing w:after="120" w:line="20" w:lineRule="atLeast"/>
            <w:contextualSpacing/>
            <w:rPr>
              <w:rFonts w:cstheme="minorHAnsi"/>
            </w:rPr>
          </w:pPr>
        </w:p>
        <w:p w14:paraId="1DEE1E63" w14:textId="77777777" w:rsidR="00315489" w:rsidRDefault="00315489" w:rsidP="004E4612">
          <w:pPr>
            <w:spacing w:after="120" w:line="20" w:lineRule="atLeast"/>
            <w:contextualSpacing/>
            <w:rPr>
              <w:rFonts w:cstheme="minorHAnsi"/>
            </w:rPr>
          </w:pPr>
        </w:p>
        <w:p w14:paraId="3D6F9B98" w14:textId="77777777" w:rsidR="00315489" w:rsidRDefault="00315489" w:rsidP="004E4612">
          <w:pPr>
            <w:spacing w:after="120" w:line="20" w:lineRule="atLeast"/>
            <w:contextualSpacing/>
            <w:rPr>
              <w:rFonts w:cstheme="minorHAnsi"/>
            </w:rPr>
          </w:pPr>
        </w:p>
        <w:p w14:paraId="4AC81F98" w14:textId="77777777" w:rsidR="00315489" w:rsidRDefault="00315489" w:rsidP="004E4612">
          <w:pPr>
            <w:spacing w:after="120" w:line="20" w:lineRule="atLeast"/>
            <w:contextualSpacing/>
            <w:rPr>
              <w:rFonts w:cstheme="minorHAnsi"/>
            </w:rPr>
          </w:pPr>
        </w:p>
        <w:p w14:paraId="5B2E5F7C" w14:textId="77777777" w:rsidR="00315489" w:rsidRDefault="00315489" w:rsidP="004E4612">
          <w:pPr>
            <w:spacing w:after="120" w:line="20" w:lineRule="atLeast"/>
            <w:contextualSpacing/>
            <w:rPr>
              <w:rFonts w:cstheme="minorHAnsi"/>
            </w:rPr>
          </w:pPr>
        </w:p>
        <w:p w14:paraId="044AD20E" w14:textId="77777777" w:rsidR="0051686D" w:rsidRDefault="0051686D" w:rsidP="004E4612">
          <w:pPr>
            <w:spacing w:after="120" w:line="20" w:lineRule="atLeast"/>
            <w:contextualSpacing/>
            <w:rPr>
              <w:rFonts w:cstheme="minorHAnsi"/>
            </w:rPr>
          </w:pPr>
        </w:p>
        <w:p w14:paraId="6DFD682D" w14:textId="77777777" w:rsidR="0051686D" w:rsidRDefault="0051686D" w:rsidP="004E4612">
          <w:pPr>
            <w:spacing w:after="120" w:line="20" w:lineRule="atLeast"/>
            <w:contextualSpacing/>
            <w:rPr>
              <w:rFonts w:cstheme="minorHAnsi"/>
            </w:rPr>
          </w:pPr>
        </w:p>
        <w:p w14:paraId="58AC72C5" w14:textId="77777777" w:rsidR="00315489" w:rsidRDefault="00315489" w:rsidP="004E4612">
          <w:pPr>
            <w:spacing w:after="120" w:line="20" w:lineRule="atLeast"/>
            <w:contextualSpacing/>
            <w:rPr>
              <w:rFonts w:cstheme="minorHAnsi"/>
            </w:rPr>
          </w:pPr>
        </w:p>
        <w:p w14:paraId="454B572A" w14:textId="77777777" w:rsidR="00315489" w:rsidRDefault="00315489" w:rsidP="004E4612">
          <w:pPr>
            <w:spacing w:after="120" w:line="20" w:lineRule="atLeast"/>
            <w:contextualSpacing/>
            <w:rPr>
              <w:rFonts w:cstheme="minorHAnsi"/>
            </w:rPr>
          </w:pPr>
        </w:p>
        <w:p w14:paraId="19185F70" w14:textId="77777777" w:rsidR="00FB3A5F" w:rsidRDefault="00FB3A5F" w:rsidP="004E4612">
          <w:pPr>
            <w:spacing w:after="120" w:line="20" w:lineRule="atLeast"/>
            <w:contextualSpacing/>
            <w:rPr>
              <w:rFonts w:cstheme="minorHAnsi"/>
            </w:rPr>
          </w:pPr>
        </w:p>
        <w:p w14:paraId="67EFA601" w14:textId="77777777" w:rsidR="00FB3A5F" w:rsidRDefault="00FB3A5F" w:rsidP="004E4612">
          <w:pPr>
            <w:spacing w:after="120" w:line="20" w:lineRule="atLeast"/>
            <w:contextualSpacing/>
            <w:rPr>
              <w:rFonts w:cstheme="minorHAnsi"/>
            </w:rPr>
          </w:pPr>
        </w:p>
        <w:p w14:paraId="645F5EBA" w14:textId="77777777" w:rsidR="00315489" w:rsidRDefault="00315489" w:rsidP="004E4612">
          <w:pPr>
            <w:spacing w:after="120" w:line="20" w:lineRule="atLeast"/>
            <w:contextualSpacing/>
            <w:rPr>
              <w:rFonts w:cstheme="minorHAnsi"/>
            </w:rPr>
          </w:pPr>
        </w:p>
        <w:p w14:paraId="7A75BA79" w14:textId="1247E616" w:rsidR="00BD74E3" w:rsidRDefault="00BD74E3" w:rsidP="00BD74E3">
          <w:pPr>
            <w:spacing w:after="120" w:line="20" w:lineRule="atLeast"/>
            <w:contextualSpacing/>
            <w:rPr>
              <w:rFonts w:ascii="Times New Roman" w:hAnsi="Times New Roman" w:cs="Times New Roman"/>
              <w:sz w:val="40"/>
              <w:szCs w:val="40"/>
            </w:rPr>
          </w:pPr>
          <w:r w:rsidRPr="002F7EF9">
            <w:rPr>
              <w:rFonts w:ascii="Times New Roman" w:hAnsi="Times New Roman" w:cs="Times New Roman"/>
              <w:sz w:val="40"/>
              <w:szCs w:val="40"/>
            </w:rPr>
            <w:t>TURINYS</w:t>
          </w:r>
        </w:p>
        <w:p w14:paraId="5A20D9B8" w14:textId="77777777" w:rsidR="002F7EF9" w:rsidRPr="002F7EF9" w:rsidRDefault="002F7EF9" w:rsidP="00BD74E3">
          <w:pPr>
            <w:spacing w:after="120" w:line="20" w:lineRule="atLeast"/>
            <w:contextualSpacing/>
            <w:rPr>
              <w:rFonts w:ascii="Times New Roman" w:hAnsi="Times New Roman" w:cs="Times New Roman"/>
              <w:b/>
              <w:bCs/>
              <w:sz w:val="40"/>
              <w:szCs w:val="40"/>
            </w:rPr>
          </w:pPr>
        </w:p>
        <w:p w14:paraId="117FAC85" w14:textId="4B169CA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 Bendra informacija..........................................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2</w:t>
          </w:r>
        </w:p>
        <w:p w14:paraId="6A0A27D5" w14:textId="1B8EA84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2. Pirkimo objektas...............................................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22A6F517" w14:textId="2E9E06C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3. Susitikimai su tiekėjais ir objekto apžiūra</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......2</w:t>
          </w:r>
        </w:p>
        <w:p w14:paraId="7A153D9B" w14:textId="4875633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4. Tiekėjų pašalinimo pagrindai ir kvalifikacijos reikalavimai</w:t>
          </w:r>
          <w:r w:rsidR="0051686D">
            <w:rPr>
              <w:rFonts w:ascii="Times New Roman" w:hAnsi="Times New Roman" w:cs="Times New Roman"/>
            </w:rPr>
            <w:t>.........................................................................................</w:t>
          </w:r>
          <w:r w:rsidR="001E6C7C">
            <w:rPr>
              <w:rFonts w:ascii="Times New Roman" w:hAnsi="Times New Roman" w:cs="Times New Roman"/>
            </w:rPr>
            <w:t>3</w:t>
          </w:r>
        </w:p>
        <w:p w14:paraId="1BE963BD" w14:textId="342AD5C0"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5. Reikalavimai, susiję su nacionaliniu saugumu</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3</w:t>
          </w:r>
        </w:p>
        <w:p w14:paraId="63A40A06" w14:textId="3F0092F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6. Specialieji reikalavimai pasiūlymų rengimui ir pateikimui</w:t>
          </w:r>
          <w:r w:rsidR="0051686D">
            <w:rPr>
              <w:rFonts w:ascii="Times New Roman" w:hAnsi="Times New Roman" w:cs="Times New Roman"/>
            </w:rPr>
            <w:t>...........................................................................................</w:t>
          </w:r>
          <w:r w:rsidRPr="002F7EF9">
            <w:rPr>
              <w:rFonts w:ascii="Times New Roman" w:hAnsi="Times New Roman" w:cs="Times New Roman"/>
            </w:rPr>
            <w:t>3</w:t>
          </w:r>
        </w:p>
        <w:p w14:paraId="27216325" w14:textId="5B44B72A"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7.</w:t>
          </w:r>
          <w:r w:rsidR="002F7EF9" w:rsidRPr="002F7EF9">
            <w:rPr>
              <w:rFonts w:ascii="Times New Roman" w:hAnsi="Times New Roman" w:cs="Times New Roman"/>
            </w:rPr>
            <w:t xml:space="preserve"> </w:t>
          </w:r>
          <w:r w:rsidRPr="002F7EF9">
            <w:rPr>
              <w:rFonts w:ascii="Times New Roman" w:hAnsi="Times New Roman" w:cs="Times New Roman"/>
            </w:rPr>
            <w:t>Pasiūlymo galiojimo užtikrinimas</w:t>
          </w:r>
          <w:r w:rsidR="0051686D">
            <w:rPr>
              <w:rFonts w:ascii="Times New Roman" w:hAnsi="Times New Roman" w:cs="Times New Roman"/>
            </w:rPr>
            <w:t>.................................................................................................................................</w:t>
          </w:r>
          <w:r w:rsidRPr="002F7EF9">
            <w:rPr>
              <w:rFonts w:ascii="Times New Roman" w:hAnsi="Times New Roman" w:cs="Times New Roman"/>
            </w:rPr>
            <w:t>4</w:t>
          </w:r>
        </w:p>
        <w:p w14:paraId="46E5498C" w14:textId="7CC394BC"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8.</w:t>
          </w:r>
          <w:r w:rsidR="002F7EF9" w:rsidRPr="002F7EF9">
            <w:rPr>
              <w:rFonts w:ascii="Times New Roman" w:hAnsi="Times New Roman" w:cs="Times New Roman"/>
            </w:rPr>
            <w:t xml:space="preserve"> </w:t>
          </w:r>
          <w:r w:rsidRPr="002F7EF9">
            <w:rPr>
              <w:rFonts w:ascii="Times New Roman" w:hAnsi="Times New Roman" w:cs="Times New Roman"/>
            </w:rPr>
            <w:t>Elektroninis aukcionas</w:t>
          </w:r>
          <w:r w:rsidR="0051686D">
            <w:rPr>
              <w:rFonts w:ascii="Times New Roman" w:hAnsi="Times New Roman" w:cs="Times New Roman"/>
            </w:rPr>
            <w:t>...................................................................................................................................................</w:t>
          </w:r>
          <w:r w:rsidRPr="002F7EF9">
            <w:rPr>
              <w:rFonts w:ascii="Times New Roman" w:hAnsi="Times New Roman" w:cs="Times New Roman"/>
            </w:rPr>
            <w:t>4</w:t>
          </w:r>
        </w:p>
        <w:p w14:paraId="65436828" w14:textId="3C47F526"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9.</w:t>
          </w:r>
          <w:r w:rsidR="002F7EF9" w:rsidRPr="002F7EF9">
            <w:rPr>
              <w:rFonts w:ascii="Times New Roman" w:hAnsi="Times New Roman" w:cs="Times New Roman"/>
            </w:rPr>
            <w:t xml:space="preserve"> </w:t>
          </w:r>
          <w:r w:rsidRPr="002F7EF9">
            <w:rPr>
              <w:rFonts w:ascii="Times New Roman" w:hAnsi="Times New Roman" w:cs="Times New Roman"/>
            </w:rPr>
            <w:t>Pasiūlymų vertinimas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65FFC0BD" w14:textId="2AC1A05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10.</w:t>
          </w:r>
          <w:r w:rsidR="002F7EF9" w:rsidRPr="002F7EF9">
            <w:rPr>
              <w:rFonts w:ascii="Times New Roman" w:hAnsi="Times New Roman" w:cs="Times New Roman"/>
            </w:rPr>
            <w:t xml:space="preserve"> </w:t>
          </w:r>
          <w:r w:rsidRPr="002F7EF9">
            <w:rPr>
              <w:rFonts w:ascii="Times New Roman" w:hAnsi="Times New Roman" w:cs="Times New Roman"/>
            </w:rPr>
            <w:t>Sutarties sudarymas</w:t>
          </w:r>
          <w:r w:rsidR="0051686D">
            <w:rPr>
              <w:rFonts w:ascii="Times New Roman" w:hAnsi="Times New Roman" w:cs="Times New Roman"/>
            </w:rPr>
            <w:t>..........................................................................................................................................</w:t>
          </w:r>
          <w:r w:rsidR="001E6C7C">
            <w:rPr>
              <w:rFonts w:ascii="Times New Roman" w:hAnsi="Times New Roman" w:cs="Times New Roman"/>
            </w:rPr>
            <w:t>...</w:t>
          </w:r>
          <w:r w:rsidR="0051686D">
            <w:rPr>
              <w:rFonts w:ascii="Times New Roman" w:hAnsi="Times New Roman" w:cs="Times New Roman"/>
            </w:rPr>
            <w:t>........</w:t>
          </w:r>
          <w:r w:rsidRPr="002F7EF9">
            <w:rPr>
              <w:rFonts w:ascii="Times New Roman" w:hAnsi="Times New Roman" w:cs="Times New Roman"/>
            </w:rPr>
            <w:t>4</w:t>
          </w:r>
        </w:p>
        <w:p w14:paraId="3DA34B3B" w14:textId="06544774"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PRIEDAI</w:t>
          </w:r>
          <w:r w:rsidR="002F7EF9" w:rsidRPr="002F7EF9">
            <w:rPr>
              <w:rFonts w:ascii="Times New Roman" w:hAnsi="Times New Roman" w:cs="Times New Roman"/>
            </w:rPr>
            <w:t>:</w:t>
          </w:r>
        </w:p>
        <w:p w14:paraId="3C89ED0D" w14:textId="48108359"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1 priedas „Terminai“</w:t>
          </w:r>
          <w:r w:rsidR="001E6C7C">
            <w:rPr>
              <w:rFonts w:ascii="Times New Roman" w:hAnsi="Times New Roman" w:cs="Times New Roman"/>
            </w:rPr>
            <w:t>..............................................................................................................................</w:t>
          </w:r>
          <w:r w:rsidR="00EE59B6">
            <w:rPr>
              <w:rFonts w:ascii="Times New Roman" w:hAnsi="Times New Roman" w:cs="Times New Roman"/>
            </w:rPr>
            <w:t>..6</w:t>
          </w:r>
        </w:p>
        <w:p w14:paraId="1257E4AA" w14:textId="186C1BFF"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2 priedas „Techninė specifikacija“</w:t>
          </w:r>
          <w:r w:rsidR="001E6C7C">
            <w:rPr>
              <w:rFonts w:ascii="Times New Roman" w:hAnsi="Times New Roman" w:cs="Times New Roman"/>
            </w:rPr>
            <w:t>.........................................................................................................</w:t>
          </w:r>
          <w:r w:rsidR="00EE59B6">
            <w:rPr>
              <w:rFonts w:ascii="Times New Roman" w:hAnsi="Times New Roman" w:cs="Times New Roman"/>
            </w:rPr>
            <w:t>..9</w:t>
          </w:r>
        </w:p>
        <w:p w14:paraId="50EC1889" w14:textId="31974B9B"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3 priedas „Tiekėjų pašalinimo pagrindai“</w:t>
          </w:r>
          <w:r w:rsidR="001E6C7C">
            <w:rPr>
              <w:rFonts w:ascii="Times New Roman" w:hAnsi="Times New Roman" w:cs="Times New Roman"/>
            </w:rPr>
            <w:t>..............................................................................................1</w:t>
          </w:r>
          <w:r w:rsidR="00EE59B6">
            <w:rPr>
              <w:rFonts w:ascii="Times New Roman" w:hAnsi="Times New Roman" w:cs="Times New Roman"/>
            </w:rPr>
            <w:t>3</w:t>
          </w:r>
        </w:p>
        <w:p w14:paraId="0C762440" w14:textId="6A098211"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4 priedas „Kvalifikacijos ir kiti reikalavimai“</w:t>
          </w:r>
          <w:r w:rsidRPr="002F7EF9">
            <w:rPr>
              <w:rFonts w:ascii="Times New Roman" w:hAnsi="Times New Roman" w:cs="Times New Roman"/>
            </w:rPr>
            <w:tab/>
          </w:r>
          <w:r w:rsidR="001E6C7C">
            <w:rPr>
              <w:rFonts w:ascii="Times New Roman" w:hAnsi="Times New Roman" w:cs="Times New Roman"/>
            </w:rPr>
            <w:t>.......................................................................................2</w:t>
          </w:r>
          <w:r w:rsidR="00EE59B6">
            <w:rPr>
              <w:rFonts w:ascii="Times New Roman" w:hAnsi="Times New Roman" w:cs="Times New Roman"/>
            </w:rPr>
            <w:t>2</w:t>
          </w:r>
        </w:p>
        <w:p w14:paraId="2B5974FB" w14:textId="0302E887"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5 priedas „EBVPD dokumentas“</w:t>
          </w:r>
          <w:r w:rsidR="001E6C7C">
            <w:rPr>
              <w:rFonts w:ascii="Times New Roman" w:hAnsi="Times New Roman" w:cs="Times New Roman"/>
            </w:rPr>
            <w:t>............................................................................................................2</w:t>
          </w:r>
          <w:r w:rsidR="00EE59B6">
            <w:rPr>
              <w:rFonts w:ascii="Times New Roman" w:hAnsi="Times New Roman" w:cs="Times New Roman"/>
            </w:rPr>
            <w:t>3</w:t>
          </w:r>
        </w:p>
        <w:p w14:paraId="21E990D6" w14:textId="5BF919E5" w:rsidR="00BD74E3" w:rsidRPr="002F7EF9"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6 priedas „Pasiūlymo forma“</w:t>
          </w:r>
          <w:r w:rsidR="001E6C7C">
            <w:rPr>
              <w:rFonts w:ascii="Times New Roman" w:hAnsi="Times New Roman" w:cs="Times New Roman"/>
            </w:rPr>
            <w:t>..................................................................................................................</w:t>
          </w:r>
          <w:r w:rsidR="00EE59B6">
            <w:rPr>
              <w:rFonts w:ascii="Times New Roman" w:hAnsi="Times New Roman" w:cs="Times New Roman"/>
            </w:rPr>
            <w:t>24</w:t>
          </w:r>
        </w:p>
        <w:p w14:paraId="18661871" w14:textId="43AD0146" w:rsidR="00BD74E3" w:rsidRPr="00EE59B6" w:rsidRDefault="00BD74E3" w:rsidP="0051686D">
          <w:pPr>
            <w:spacing w:after="120" w:line="360" w:lineRule="auto"/>
            <w:contextualSpacing/>
            <w:rPr>
              <w:rFonts w:ascii="Times New Roman" w:hAnsi="Times New Roman" w:cs="Times New Roman"/>
            </w:rPr>
          </w:pPr>
          <w:r w:rsidRPr="002F7EF9">
            <w:rPr>
              <w:rFonts w:ascii="Times New Roman" w:hAnsi="Times New Roman" w:cs="Times New Roman"/>
            </w:rPr>
            <w:t>Pirkimo sąlygų 7 priedas „Pasiūlymų vertinimo kriterijai ir sąlygos</w:t>
          </w:r>
          <w:r w:rsidRPr="00EE59B6">
            <w:rPr>
              <w:rFonts w:ascii="Times New Roman" w:hAnsi="Times New Roman" w:cs="Times New Roman"/>
            </w:rPr>
            <w:t>“</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5</w:t>
          </w:r>
        </w:p>
        <w:p w14:paraId="1FC47175" w14:textId="032022FD"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8 priedas „Sutarties projektas“</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6</w:t>
          </w:r>
        </w:p>
        <w:p w14:paraId="4E415724" w14:textId="080DC614"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9 priedas „Tiekėjo deklaracija dėl atitikties Reglamento nuostatoms juridiniam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7</w:t>
          </w:r>
        </w:p>
        <w:p w14:paraId="3BB8DE6A" w14:textId="7C66DB48" w:rsidR="00BD74E3" w:rsidRPr="00EE59B6" w:rsidRDefault="00BD74E3" w:rsidP="0051686D">
          <w:pPr>
            <w:spacing w:after="120" w:line="360" w:lineRule="auto"/>
            <w:contextualSpacing/>
            <w:rPr>
              <w:rFonts w:ascii="Times New Roman" w:hAnsi="Times New Roman" w:cs="Times New Roman"/>
            </w:rPr>
          </w:pPr>
          <w:r w:rsidRPr="00EE59B6">
            <w:rPr>
              <w:rFonts w:ascii="Times New Roman" w:hAnsi="Times New Roman" w:cs="Times New Roman"/>
            </w:rPr>
            <w:t>Pirkimo sąlygų 10 priedas „Tiekėjo deklaracija dėl atitikties Reglamento nuostatoms fiziniam asmeniui“</w:t>
          </w:r>
          <w:r w:rsidR="001E6C7C" w:rsidRPr="00EE59B6">
            <w:rPr>
              <w:rFonts w:ascii="Times New Roman" w:hAnsi="Times New Roman" w:cs="Times New Roman"/>
            </w:rPr>
            <w:t>..................</w:t>
          </w:r>
          <w:r w:rsidRPr="00EE59B6">
            <w:rPr>
              <w:rFonts w:ascii="Times New Roman" w:hAnsi="Times New Roman" w:cs="Times New Roman"/>
            </w:rPr>
            <w:t>2</w:t>
          </w:r>
          <w:r w:rsidR="00EE59B6" w:rsidRPr="00EE59B6">
            <w:rPr>
              <w:rFonts w:ascii="Times New Roman" w:hAnsi="Times New Roman" w:cs="Times New Roman"/>
            </w:rPr>
            <w:t>9</w:t>
          </w:r>
        </w:p>
        <w:p w14:paraId="33B41833" w14:textId="3EC80F76" w:rsidR="00BD74E3" w:rsidRPr="002F7EF9" w:rsidRDefault="00305D3D" w:rsidP="0051686D">
          <w:pPr>
            <w:spacing w:after="120" w:line="360" w:lineRule="auto"/>
            <w:contextualSpacing/>
            <w:rPr>
              <w:rFonts w:ascii="Times New Roman" w:hAnsi="Times New Roman" w:cs="Times New Roman"/>
            </w:rPr>
          </w:pPr>
          <w:r w:rsidRPr="00EE59B6">
            <w:rPr>
              <w:rFonts w:ascii="Times New Roman" w:hAnsi="Times New Roman" w:cs="Times New Roman"/>
            </w:rPr>
            <w:t>Pirkimų sąlygų 11 priedas „Automobilio nuomos mokėjimo grafikas“..........................................................................</w:t>
          </w:r>
          <w:r w:rsidR="00EE59B6">
            <w:rPr>
              <w:rFonts w:ascii="Times New Roman" w:hAnsi="Times New Roman" w:cs="Times New Roman"/>
            </w:rPr>
            <w:t>31</w:t>
          </w:r>
        </w:p>
        <w:p w14:paraId="7586D798" w14:textId="77777777" w:rsidR="00BD74E3" w:rsidRPr="002F7EF9" w:rsidRDefault="00BD74E3" w:rsidP="004E4612">
          <w:pPr>
            <w:spacing w:after="120" w:line="20" w:lineRule="atLeast"/>
            <w:contextualSpacing/>
            <w:rPr>
              <w:rFonts w:ascii="Times New Roman" w:hAnsi="Times New Roman" w:cs="Times New Roman"/>
            </w:rPr>
          </w:pPr>
        </w:p>
        <w:p w14:paraId="026B648E" w14:textId="77777777" w:rsidR="00BD74E3" w:rsidRDefault="00BD74E3" w:rsidP="004E4612">
          <w:pPr>
            <w:spacing w:after="120" w:line="20" w:lineRule="atLeast"/>
            <w:contextualSpacing/>
            <w:rPr>
              <w:rFonts w:cstheme="minorHAnsi"/>
            </w:rPr>
          </w:pPr>
        </w:p>
        <w:p w14:paraId="4D7E4299" w14:textId="77777777" w:rsidR="00BD74E3" w:rsidRDefault="00BD74E3" w:rsidP="004E4612">
          <w:pPr>
            <w:spacing w:after="120" w:line="20" w:lineRule="atLeast"/>
            <w:contextualSpacing/>
            <w:rPr>
              <w:rFonts w:cstheme="minorHAnsi"/>
            </w:rPr>
          </w:pPr>
        </w:p>
        <w:p w14:paraId="26B00779" w14:textId="77777777" w:rsidR="00FB3A5F" w:rsidRDefault="00FB3A5F" w:rsidP="004E4612">
          <w:pPr>
            <w:spacing w:after="120" w:line="20" w:lineRule="atLeast"/>
            <w:contextualSpacing/>
            <w:rPr>
              <w:rFonts w:cstheme="minorHAnsi"/>
            </w:rPr>
          </w:pPr>
        </w:p>
        <w:p w14:paraId="13B5DB95" w14:textId="77777777" w:rsidR="00BD74E3" w:rsidRDefault="00BD74E3" w:rsidP="004E4612">
          <w:pPr>
            <w:spacing w:after="120" w:line="20" w:lineRule="atLeast"/>
            <w:contextualSpacing/>
            <w:rPr>
              <w:rFonts w:cstheme="minorHAnsi"/>
            </w:rPr>
          </w:pPr>
        </w:p>
        <w:p w14:paraId="4BB0065C" w14:textId="77777777" w:rsidR="00BD74E3" w:rsidRDefault="00BD74E3" w:rsidP="004E4612">
          <w:pPr>
            <w:spacing w:after="120" w:line="20" w:lineRule="atLeast"/>
            <w:contextualSpacing/>
            <w:rPr>
              <w:rFonts w:cstheme="minorHAnsi"/>
            </w:rPr>
          </w:pPr>
        </w:p>
        <w:p w14:paraId="437C0A4E" w14:textId="77777777" w:rsidR="00BD74E3" w:rsidRDefault="00BD74E3" w:rsidP="004E4612">
          <w:pPr>
            <w:spacing w:after="120" w:line="20" w:lineRule="atLeast"/>
            <w:contextualSpacing/>
            <w:rPr>
              <w:rFonts w:cstheme="minorHAnsi"/>
            </w:rPr>
          </w:pPr>
        </w:p>
        <w:p w14:paraId="1D9B87E2" w14:textId="77777777" w:rsidR="00BD74E3" w:rsidRDefault="00BD74E3" w:rsidP="004E4612">
          <w:pPr>
            <w:spacing w:after="120" w:line="20" w:lineRule="atLeast"/>
            <w:contextualSpacing/>
            <w:rPr>
              <w:rFonts w:cstheme="minorHAnsi"/>
            </w:rPr>
          </w:pPr>
        </w:p>
        <w:p w14:paraId="328646F8" w14:textId="77777777" w:rsidR="00BD74E3" w:rsidRDefault="00BD74E3" w:rsidP="004E4612">
          <w:pPr>
            <w:spacing w:after="120" w:line="20" w:lineRule="atLeast"/>
            <w:contextualSpacing/>
            <w:rPr>
              <w:rFonts w:cstheme="minorHAnsi"/>
            </w:rPr>
          </w:pPr>
        </w:p>
        <w:p w14:paraId="6E2843AB" w14:textId="77777777" w:rsidR="00BD74E3" w:rsidRDefault="00BD74E3" w:rsidP="004E4612">
          <w:pPr>
            <w:spacing w:after="120" w:line="20" w:lineRule="atLeast"/>
            <w:contextualSpacing/>
            <w:rPr>
              <w:rFonts w:cstheme="minorHAnsi"/>
            </w:rPr>
          </w:pPr>
        </w:p>
        <w:p w14:paraId="73CCB438" w14:textId="61D24E2D" w:rsidR="005F13F0" w:rsidRPr="00F0499F" w:rsidRDefault="009E6A7F" w:rsidP="004E4612">
          <w:pPr>
            <w:spacing w:after="120" w:line="20" w:lineRule="atLeast"/>
            <w:contextualSpacing/>
            <w:rPr>
              <w:rFonts w:cstheme="minorHAnsi"/>
            </w:rPr>
          </w:pPr>
        </w:p>
      </w:sdtContent>
    </w:sdt>
    <w:p w14:paraId="7DBFF88B" w14:textId="6BCF232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7515951"/>
      <w:bookmarkStart w:id="1" w:name="_Toc197517016"/>
      <w:bookmarkStart w:id="2" w:name="_Toc335201954"/>
      <w:bookmarkStart w:id="3" w:name="_Toc147739116"/>
      <w:r w:rsidRPr="00D24970">
        <w:rPr>
          <w:rFonts w:asciiTheme="minorHAnsi" w:hAnsiTheme="minorHAnsi" w:cstheme="minorHAnsi"/>
        </w:rPr>
        <w:lastRenderedPageBreak/>
        <w:t>Bendra informacija</w:t>
      </w:r>
      <w:bookmarkEnd w:id="0"/>
      <w:bookmarkEnd w:id="1"/>
    </w:p>
    <w:p w14:paraId="59F157A2"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Perkančioji organizacija – Kupiškio rajono savivaldybės administracija, juridinio asmens kodas 188774975, adresas Vytauto g. 2, Kupiškis. Perkančioji organizacija nėra PVM mokėtoja.</w:t>
      </w:r>
    </w:p>
    <w:p w14:paraId="1ABBC0D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Pirkimas neatliekamas naudojantis centralizuotų pirkimų katalogu, nes tokių paslaugų kataloge nėra. Perkančioji organizacija nerezervuoja teisės dalyvauti pirkime.</w:t>
      </w:r>
    </w:p>
    <w:p w14:paraId="2FE29E0D"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Stebėtojai dalyvauti Komisijos posėdžiuose nėra kviečiami.</w:t>
      </w:r>
    </w:p>
    <w:p w14:paraId="23D6224E"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Atliekamas žaliasis pirkimas. Pirkimas vykdomas vadovaujantis Lietuvos Respublikos aplinkos ministro 2011 m. birželio 28 d. įsakymu Nr. D1-508 „Dėl aplinkos apsaugos kriterijų taikymo, vykdant žaliuosius pirkimus, tvarkos aprašo patvirtinimo“ 4.4.4. punktu (savarankiškai nustatomi aplinkos apsaugos kriterijai). Aplinkos apaugos kriterijai nustatomi Specialiųjų sąlygų 8 priede „Sutarties projektas“  ir bus taikomi kaip sutarties vykdymo sąlyga.</w:t>
      </w:r>
    </w:p>
    <w:p w14:paraId="68EECC0C"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Skelbimas apie pirkimą paskelbtas Centrinėje viešųjų pirkimų informacinėje sistemoje (toliau – CVP IS) adresu (https://viesiejipirkimai.lt/). Pirkimo dokumentai, jų paaiškinimai, patikslinimai skelbiami CVP IS (https://viesiejipirkimai.lt/). Išankstinis skelbimas apie pirkimą nebuvo paskelbtas.</w:t>
      </w:r>
      <w:r w:rsidRPr="0051686D">
        <w:rPr>
          <w:rFonts w:cstheme="minorHAnsi"/>
        </w:rPr>
        <w:tab/>
      </w:r>
    </w:p>
    <w:p w14:paraId="2C16CDAA"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Pirkime  perkančioji organizacija nenumato skelbti pranešimo dėl savanoriško ex ante skaidrumo.</w:t>
      </w:r>
    </w:p>
    <w:p w14:paraId="01DCBC6B"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Pirkime neleidžiama pateikti alternatyvių pasiūlymų. Tiekėjui pateikus alternatyvų pasiūlymą, jo pasiūlymas ir alternatyvus pasiūlymas bus atmesti.</w:t>
      </w:r>
    </w:p>
    <w:p w14:paraId="0C34F731" w14:textId="77777777" w:rsidR="0051686D" w:rsidRPr="0051686D" w:rsidRDefault="0051686D" w:rsidP="0051686D">
      <w:pPr>
        <w:pStyle w:val="Sraopastraipa"/>
        <w:numPr>
          <w:ilvl w:val="1"/>
          <w:numId w:val="1"/>
        </w:numPr>
        <w:spacing w:after="0" w:line="20" w:lineRule="atLeast"/>
        <w:jc w:val="both"/>
        <w:rPr>
          <w:rFonts w:cstheme="minorHAnsi"/>
        </w:rPr>
      </w:pPr>
      <w:r w:rsidRPr="0051686D">
        <w:rPr>
          <w:rFonts w:cstheme="minorHAnsi"/>
        </w:rPr>
        <w:t xml:space="preserve">Bendrosios pirkimo sąlygos yra neatskiriama šių pirkimo sąlygų dalis. </w:t>
      </w:r>
    </w:p>
    <w:p w14:paraId="2B3A14C9" w14:textId="41DD528C" w:rsidR="0051686D" w:rsidRPr="0051686D" w:rsidRDefault="0051686D" w:rsidP="0051686D">
      <w:pPr>
        <w:tabs>
          <w:tab w:val="left" w:pos="993"/>
        </w:tabs>
        <w:spacing w:after="0" w:line="240" w:lineRule="auto"/>
        <w:jc w:val="both"/>
        <w:rPr>
          <w:rFonts w:cstheme="minorHAnsi"/>
        </w:rPr>
      </w:pP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7515952"/>
      <w:bookmarkStart w:id="7" w:name="_Toc197517017"/>
      <w:bookmarkEnd w:id="2"/>
      <w:r w:rsidRPr="004A0C73">
        <w:rPr>
          <w:rFonts w:ascii="Calibri" w:hAnsi="Calibri" w:cs="Calibri"/>
        </w:rPr>
        <w:t>2</w:t>
      </w:r>
      <w:r w:rsidRPr="004A0C73">
        <w:t xml:space="preserve">. </w:t>
      </w:r>
      <w:r w:rsidR="00B41C66" w:rsidRPr="004A0C73">
        <w:rPr>
          <w:rFonts w:asciiTheme="minorHAnsi" w:hAnsiTheme="minorHAnsi" w:cstheme="minorHAnsi"/>
        </w:rPr>
        <w:t>Pirkimo objektas</w:t>
      </w:r>
      <w:bookmarkEnd w:id="4"/>
      <w:bookmarkEnd w:id="5"/>
      <w:bookmarkEnd w:id="6"/>
      <w:bookmarkEnd w:id="7"/>
    </w:p>
    <w:p w14:paraId="66CCFF65" w14:textId="44E41782" w:rsidR="004A0C73" w:rsidRPr="001E6C7C" w:rsidRDefault="00B41C66" w:rsidP="004A0C73">
      <w:pPr>
        <w:pStyle w:val="Betarp"/>
        <w:numPr>
          <w:ilvl w:val="2"/>
          <w:numId w:val="5"/>
        </w:numPr>
        <w:spacing w:after="120"/>
        <w:contextualSpacing/>
        <w:jc w:val="both"/>
        <w:rPr>
          <w:rFonts w:cstheme="minorHAnsi"/>
        </w:rPr>
      </w:pPr>
      <w:r w:rsidRPr="00F0499F">
        <w:rPr>
          <w:rFonts w:eastAsia="Calibri"/>
          <w:color w:val="000000" w:themeColor="text1"/>
        </w:rPr>
        <w:t xml:space="preserve">Perkančioji organizacija numato įsigyti </w:t>
      </w:r>
      <w:r w:rsidR="004A0C73" w:rsidRPr="001E6C7C">
        <w:rPr>
          <w:rFonts w:eastAsia="Calibri"/>
          <w:b/>
          <w:bCs/>
          <w:color w:val="000000" w:themeColor="text1"/>
        </w:rPr>
        <w:t>6 vienetus lengvųjų automobilių finansinės nuomos (lizingo) būdu.</w:t>
      </w:r>
      <w:r w:rsidR="004A0C73">
        <w:rPr>
          <w:rFonts w:cstheme="minorHAnsi"/>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4A0C73">
        <w:rPr>
          <w:rFonts w:cstheme="minorHAnsi"/>
        </w:rPr>
        <w:t xml:space="preserve">sąlygų </w:t>
      </w:r>
      <w:r w:rsidR="004A0C73" w:rsidRPr="004A0C73">
        <w:rPr>
          <w:rFonts w:cstheme="minorHAnsi"/>
        </w:rPr>
        <w:t>Techninėje specifikacijoje, 2</w:t>
      </w:r>
      <w:r w:rsidR="00FA7D78" w:rsidRPr="004A0C73">
        <w:rPr>
          <w:rFonts w:ascii="Arial" w:hAnsi="Arial" w:cs="Arial"/>
        </w:rPr>
        <w:t xml:space="preserve"> </w:t>
      </w:r>
      <w:r w:rsidR="00444CAF" w:rsidRPr="004A0C73">
        <w:rPr>
          <w:rFonts w:cstheme="minorHAnsi"/>
        </w:rPr>
        <w:t>priede</w:t>
      </w:r>
      <w:r w:rsidRPr="00DC1957">
        <w:rPr>
          <w:rFonts w:cstheme="minorHAnsi"/>
        </w:rPr>
        <w:t>.</w:t>
      </w:r>
      <w:r w:rsidR="004A0C73" w:rsidRPr="004A0C73">
        <w:t xml:space="preserve"> </w:t>
      </w:r>
      <w:r w:rsidR="00A23C42">
        <w:t>S</w:t>
      </w:r>
      <w:r w:rsidR="00A23C42" w:rsidRPr="00A23C42">
        <w:t>iūlomi automobiliai turi būti vienodo modelio</w:t>
      </w:r>
      <w:r w:rsidR="00A23C42">
        <w:t xml:space="preserve">. </w:t>
      </w:r>
      <w:r w:rsidR="004A0C73" w:rsidRPr="004A0C73">
        <w:rPr>
          <w:rFonts w:cstheme="minorHAnsi"/>
        </w:rPr>
        <w:t>BVPŽ kodas</w:t>
      </w:r>
      <w:r w:rsidR="001E6C7C">
        <w:rPr>
          <w:rFonts w:cstheme="minorHAnsi"/>
        </w:rPr>
        <w:t xml:space="preserve"> </w:t>
      </w:r>
      <w:r w:rsidR="004A0C73" w:rsidRPr="001E6C7C">
        <w:rPr>
          <w:rFonts w:cstheme="minorHAnsi"/>
        </w:rPr>
        <w:t xml:space="preserve">34111000-8 Universalūs automobiliai ir sedanai. </w:t>
      </w:r>
    </w:p>
    <w:p w14:paraId="7404224B" w14:textId="64C9B140" w:rsidR="004A0C73" w:rsidRPr="004A0C73" w:rsidRDefault="004A0C73" w:rsidP="004A0C73">
      <w:pPr>
        <w:pStyle w:val="Betarp"/>
        <w:spacing w:after="120"/>
        <w:ind w:firstLine="567"/>
        <w:contextualSpacing/>
        <w:jc w:val="both"/>
        <w:rPr>
          <w:rFonts w:cstheme="minorHAnsi"/>
          <w:color w:val="FF0000"/>
        </w:rPr>
      </w:pPr>
      <w:r>
        <w:rPr>
          <w:rFonts w:cstheme="minorHAnsi"/>
        </w:rPr>
        <w:t>2.2. Pirkimo objektas į dalis neskaidomas.</w:t>
      </w:r>
    </w:p>
    <w:p w14:paraId="0CA81FB8" w14:textId="7A7A2BE1"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4A0C73">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C23601B" w:rsidR="00004521" w:rsidRDefault="00004521" w:rsidP="00DE7037">
      <w:pPr>
        <w:pStyle w:val="Sraopastraipa"/>
        <w:spacing w:after="0" w:line="240" w:lineRule="auto"/>
        <w:ind w:left="0" w:firstLine="567"/>
        <w:jc w:val="both"/>
        <w:rPr>
          <w:rFonts w:cstheme="minorHAnsi"/>
        </w:rPr>
      </w:pPr>
      <w:r>
        <w:rPr>
          <w:rFonts w:cstheme="minorHAnsi"/>
        </w:rPr>
        <w:t>2.</w:t>
      </w:r>
      <w:r w:rsidR="004A0C73">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5568DAE" w14:textId="77777777" w:rsidR="004A0C73" w:rsidRPr="004A0C73" w:rsidRDefault="004A0C73" w:rsidP="004A0C73">
      <w:pPr>
        <w:spacing w:after="0" w:line="240" w:lineRule="auto"/>
        <w:jc w:val="both"/>
        <w:rPr>
          <w:rFonts w:cstheme="minorHAnsi"/>
        </w:rPr>
      </w:pP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97515953"/>
      <w:bookmarkStart w:id="9" w:name="_Toc197517018"/>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8"/>
      <w:bookmarkEnd w:id="9"/>
      <w:bookmarkEnd w:id="12"/>
    </w:p>
    <w:p w14:paraId="3A422005" w14:textId="43D09B13" w:rsidR="00B176FD" w:rsidRPr="0051686D" w:rsidRDefault="00862DB8" w:rsidP="0051686D">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7515954"/>
      <w:bookmarkStart w:id="17" w:name="_Toc197517019"/>
      <w:r>
        <w:rPr>
          <w:rFonts w:cstheme="majorHAnsi"/>
        </w:rPr>
        <w:lastRenderedPageBreak/>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bookmarkEnd w:id="17"/>
    </w:p>
    <w:p w14:paraId="3E4F9C80" w14:textId="77777777" w:rsidR="0051686D" w:rsidRPr="00542819"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 xml:space="preserve">4.1. Reikalavimai dėl tiekėjo ir subtiekėjų (jei taikoma), ūkio subjektų, kurių pajėgumais tiekėjas remiasi, pašalinimo pagrindų nebuvimo bei jų nebuvimą patvirtinantys dokumentai nurodyti specialiųjų </w:t>
      </w:r>
      <w:r w:rsidRPr="004A0C73">
        <w:rPr>
          <w:rFonts w:ascii="Times New Roman" w:eastAsia="Calibri" w:hAnsi="Times New Roman" w:cs="Times New Roman"/>
          <w:sz w:val="22"/>
          <w:szCs w:val="22"/>
        </w:rPr>
        <w:t>pirkimo sąlygų 3</w:t>
      </w:r>
      <w:r w:rsidRPr="004A0C73">
        <w:rPr>
          <w:rFonts w:ascii="Times New Roman" w:hAnsi="Times New Roman" w:cs="Times New Roman"/>
          <w:sz w:val="22"/>
          <w:szCs w:val="22"/>
        </w:rPr>
        <w:t xml:space="preserve"> </w:t>
      </w:r>
      <w:r w:rsidRPr="004A0C73">
        <w:rPr>
          <w:rFonts w:ascii="Times New Roman" w:eastAsia="Calibri" w:hAnsi="Times New Roman" w:cs="Times New Roman"/>
          <w:sz w:val="22"/>
          <w:szCs w:val="22"/>
        </w:rPr>
        <w:t>priede „Tiekėjų pašalinimo pagrindai“</w:t>
      </w:r>
      <w:r w:rsidRPr="004A0C73">
        <w:rPr>
          <w:rFonts w:ascii="Times New Roman" w:hAnsi="Times New Roman" w:cs="Times New Roman"/>
          <w:sz w:val="22"/>
          <w:szCs w:val="22"/>
        </w:rPr>
        <w:t>.</w:t>
      </w:r>
      <w:r w:rsidRPr="0062512C">
        <w:rPr>
          <w:rFonts w:ascii="Times New Roman" w:hAnsi="Times New Roman" w:cs="Times New Roman"/>
          <w:sz w:val="22"/>
          <w:szCs w:val="22"/>
        </w:rPr>
        <w:t xml:space="preserve"> Kartu su pasiūlymu pateikiamas užpildytas Europos bendrasis viešųjų pirkimų dokumentas (EBVPD) (forma pateikiama specialiųjų </w:t>
      </w:r>
      <w:r w:rsidRPr="00A519F0">
        <w:rPr>
          <w:rFonts w:ascii="Times New Roman" w:hAnsi="Times New Roman" w:cs="Times New Roman"/>
          <w:sz w:val="22"/>
          <w:szCs w:val="22"/>
        </w:rPr>
        <w:t>pirkimo sąlygų 5 priede</w:t>
      </w:r>
      <w:r w:rsidRPr="0062512C">
        <w:rPr>
          <w:rFonts w:ascii="Times New Roman" w:hAnsi="Times New Roman" w:cs="Times New Roman"/>
          <w:sz w:val="22"/>
          <w:szCs w:val="22"/>
        </w:rPr>
        <w:t>).</w:t>
      </w:r>
    </w:p>
    <w:p w14:paraId="33E9085A" w14:textId="46271BD5" w:rsidR="0051686D" w:rsidRPr="00E46EFE" w:rsidRDefault="0051686D" w:rsidP="00E46EFE">
      <w:pPr>
        <w:pStyle w:val="Sraopastraipa"/>
        <w:spacing w:after="0"/>
        <w:ind w:left="0" w:firstLine="794"/>
        <w:jc w:val="both"/>
        <w:rPr>
          <w:rFonts w:ascii="Times New Roman" w:hAnsi="Times New Roman" w:cs="Times New Roman"/>
          <w:sz w:val="22"/>
          <w:szCs w:val="22"/>
        </w:rPr>
      </w:pPr>
      <w:r w:rsidRPr="0062512C">
        <w:rPr>
          <w:rFonts w:ascii="Times New Roman" w:hAnsi="Times New Roman" w:cs="Times New Roman"/>
          <w:sz w:val="22"/>
          <w:szCs w:val="22"/>
        </w:rPr>
        <w:t>4.</w:t>
      </w:r>
      <w:r>
        <w:rPr>
          <w:rFonts w:ascii="Times New Roman" w:hAnsi="Times New Roman" w:cs="Times New Roman"/>
          <w:sz w:val="22"/>
          <w:szCs w:val="22"/>
        </w:rPr>
        <w:t>2</w:t>
      </w:r>
      <w:r w:rsidRPr="0062512C">
        <w:rPr>
          <w:rFonts w:ascii="Times New Roman" w:hAnsi="Times New Roman" w:cs="Times New Roman"/>
          <w:sz w:val="22"/>
          <w:szCs w:val="22"/>
        </w:rPr>
        <w:t xml:space="preserve">. </w:t>
      </w:r>
      <w:r>
        <w:rPr>
          <w:rFonts w:ascii="Times New Roman" w:hAnsi="Times New Roman" w:cs="Times New Roman"/>
          <w:sz w:val="22"/>
          <w:szCs w:val="22"/>
        </w:rPr>
        <w:t>K</w:t>
      </w:r>
      <w:r w:rsidRPr="0062512C">
        <w:rPr>
          <w:rFonts w:ascii="Times New Roman" w:hAnsi="Times New Roman" w:cs="Times New Roman"/>
          <w:sz w:val="22"/>
          <w:szCs w:val="22"/>
        </w:rPr>
        <w:t>valifikacijos reikalavimai ir reikalavimai dėl aplinkos apsaugos vadybos sistemos standartų laikymosi</w:t>
      </w:r>
      <w:r>
        <w:rPr>
          <w:rFonts w:ascii="Times New Roman" w:hAnsi="Times New Roman" w:cs="Times New Roman"/>
          <w:sz w:val="22"/>
          <w:szCs w:val="22"/>
        </w:rPr>
        <w:t xml:space="preserve"> t</w:t>
      </w:r>
      <w:r w:rsidRPr="0062512C">
        <w:rPr>
          <w:rFonts w:ascii="Times New Roman" w:hAnsi="Times New Roman" w:cs="Times New Roman"/>
          <w:sz w:val="22"/>
          <w:szCs w:val="22"/>
        </w:rPr>
        <w:t xml:space="preserve">iekėjams </w:t>
      </w:r>
      <w:r w:rsidRPr="00542819">
        <w:rPr>
          <w:rFonts w:ascii="Times New Roman" w:hAnsi="Times New Roman" w:cs="Times New Roman"/>
          <w:sz w:val="22"/>
          <w:szCs w:val="22"/>
          <w:u w:val="single"/>
        </w:rPr>
        <w:t>nėra nustatomi.</w:t>
      </w:r>
      <w:r w:rsidRPr="0062512C">
        <w:rPr>
          <w:rFonts w:ascii="Times New Roman" w:hAnsi="Times New Roman" w:cs="Times New Roman"/>
          <w:sz w:val="22"/>
          <w:szCs w:val="22"/>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97515955"/>
      <w:bookmarkStart w:id="19" w:name="_Toc19751702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bookmarkEnd w:id="19"/>
      <w:r w:rsidR="009743D3" w:rsidRPr="007872CB">
        <w:t xml:space="preserve"> </w:t>
      </w:r>
    </w:p>
    <w:p w14:paraId="2E0AC125" w14:textId="77777777" w:rsidR="007D3134" w:rsidRDefault="007D3134" w:rsidP="00A000BE">
      <w:pPr>
        <w:tabs>
          <w:tab w:val="left" w:pos="993"/>
        </w:tabs>
        <w:spacing w:after="0" w:line="240" w:lineRule="auto"/>
        <w:jc w:val="both"/>
        <w:rPr>
          <w:rFonts w:cstheme="minorHAnsi"/>
          <w:i/>
          <w:color w:val="FF0000"/>
        </w:rPr>
      </w:pPr>
    </w:p>
    <w:p w14:paraId="1AE55D67" w14:textId="77777777" w:rsidR="007D3134" w:rsidRPr="004F3140" w:rsidRDefault="007D3134" w:rsidP="007D3134">
      <w:pPr>
        <w:spacing w:after="0"/>
        <w:ind w:firstLine="794"/>
        <w:jc w:val="both"/>
        <w:rPr>
          <w:rFonts w:ascii="Times New Roman" w:hAnsi="Times New Roman" w:cs="Times New Roman"/>
          <w:color w:val="000000" w:themeColor="text1"/>
          <w:sz w:val="22"/>
          <w:szCs w:val="22"/>
        </w:rPr>
      </w:pPr>
      <w:bookmarkStart w:id="20" w:name="_Hlk197868700"/>
      <w:r>
        <w:rPr>
          <w:rFonts w:ascii="Times New Roman" w:hAnsi="Times New Roman" w:cs="Times New Roman"/>
          <w:color w:val="000000" w:themeColor="text1"/>
          <w:sz w:val="22"/>
          <w:szCs w:val="22"/>
        </w:rPr>
        <w:t xml:space="preserve">5.1. </w:t>
      </w:r>
      <w:r w:rsidRPr="004F3140">
        <w:rPr>
          <w:rFonts w:ascii="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specialiųjų pirkimo sąlygų </w:t>
      </w:r>
      <w:r>
        <w:rPr>
          <w:rFonts w:ascii="Times New Roman" w:hAnsi="Times New Roman" w:cs="Times New Roman"/>
          <w:color w:val="000000" w:themeColor="text1"/>
          <w:sz w:val="22"/>
          <w:szCs w:val="22"/>
        </w:rPr>
        <w:t>9</w:t>
      </w:r>
      <w:r w:rsidRPr="004F3140">
        <w:rPr>
          <w:rFonts w:ascii="Times New Roman" w:hAnsi="Times New Roman" w:cs="Times New Roman"/>
          <w:color w:val="000000" w:themeColor="text1"/>
          <w:sz w:val="22"/>
          <w:szCs w:val="22"/>
        </w:rPr>
        <w:t xml:space="preserve"> ir </w:t>
      </w:r>
      <w:r>
        <w:rPr>
          <w:rFonts w:ascii="Times New Roman" w:hAnsi="Times New Roman" w:cs="Times New Roman"/>
          <w:color w:val="000000" w:themeColor="text1"/>
          <w:sz w:val="22"/>
          <w:szCs w:val="22"/>
        </w:rPr>
        <w:t>10</w:t>
      </w:r>
      <w:r w:rsidRPr="004F3140">
        <w:rPr>
          <w:rFonts w:ascii="Times New Roman" w:hAnsi="Times New Roman" w:cs="Times New Roman"/>
          <w:color w:val="000000" w:themeColor="text1"/>
          <w:sz w:val="22"/>
          <w:szCs w:val="22"/>
        </w:rPr>
        <w:t xml:space="preserve"> pried</w:t>
      </w:r>
      <w:r>
        <w:rPr>
          <w:rFonts w:ascii="Times New Roman" w:hAnsi="Times New Roman" w:cs="Times New Roman"/>
          <w:color w:val="000000" w:themeColor="text1"/>
          <w:sz w:val="22"/>
          <w:szCs w:val="22"/>
        </w:rPr>
        <w:t>uose</w:t>
      </w:r>
      <w:r w:rsidRPr="004F3140">
        <w:rPr>
          <w:rFonts w:ascii="Times New Roman" w:hAnsi="Times New Roman" w:cs="Times New Roman"/>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5957DFE7" w14:textId="3FDD07CD" w:rsidR="00E46EFE" w:rsidRPr="007D3134" w:rsidRDefault="007D3134" w:rsidP="007D3134">
      <w:pPr>
        <w:spacing w:after="0"/>
        <w:ind w:firstLine="794"/>
        <w:jc w:val="both"/>
        <w:rPr>
          <w:rFonts w:ascii="Times New Roman" w:hAnsi="Times New Roman" w:cs="Times New Roman"/>
          <w:color w:val="000000" w:themeColor="text1"/>
          <w:sz w:val="22"/>
          <w:szCs w:val="22"/>
        </w:rPr>
      </w:pPr>
      <w:r w:rsidRPr="004F3140">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bookmarkEnd w:id="20"/>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197515956"/>
      <w:bookmarkStart w:id="24" w:name="_Toc197517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1"/>
      <w:bookmarkEnd w:id="22"/>
      <w:bookmarkEnd w:id="23"/>
      <w:bookmarkEnd w:id="24"/>
    </w:p>
    <w:p w14:paraId="5D716DC2" w14:textId="273D1BDA" w:rsidR="007D3134" w:rsidRPr="004A0C73" w:rsidRDefault="00192AF9" w:rsidP="0052304F">
      <w:pPr>
        <w:spacing w:after="0" w:line="20" w:lineRule="atLeast"/>
        <w:ind w:firstLine="567"/>
        <w:jc w:val="both"/>
        <w:rPr>
          <w:rFonts w:ascii="Times New Roman" w:hAnsi="Times New Roman" w:cs="Times New Roman"/>
          <w:i/>
          <w:iCs/>
          <w:color w:val="7030A0"/>
          <w:sz w:val="24"/>
          <w:szCs w:val="24"/>
        </w:rPr>
      </w:pPr>
      <w:r w:rsidRPr="004A0C73">
        <w:rPr>
          <w:rFonts w:ascii="Times New Roman" w:hAnsi="Times New Roman" w:cs="Times New Roman"/>
          <w:sz w:val="24"/>
          <w:szCs w:val="24"/>
        </w:rPr>
        <w:t xml:space="preserve">6.1. </w:t>
      </w:r>
      <w:r w:rsidR="00EF5623" w:rsidRPr="004A0C73">
        <w:rPr>
          <w:rFonts w:ascii="Times New Roman" w:hAnsi="Times New Roman" w:cs="Times New Roman"/>
          <w:sz w:val="24"/>
          <w:szCs w:val="24"/>
        </w:rPr>
        <w:t xml:space="preserve">Tiekėjo </w:t>
      </w:r>
      <w:r w:rsidR="0058726C" w:rsidRPr="004A0C73">
        <w:rPr>
          <w:rFonts w:ascii="Times New Roman" w:hAnsi="Times New Roman" w:cs="Times New Roman"/>
          <w:sz w:val="24"/>
          <w:szCs w:val="24"/>
        </w:rPr>
        <w:t>p</w:t>
      </w:r>
      <w:r w:rsidR="00EF5623" w:rsidRPr="004A0C73">
        <w:rPr>
          <w:rFonts w:ascii="Times New Roman" w:hAnsi="Times New Roman" w:cs="Times New Roman"/>
          <w:sz w:val="24"/>
          <w:szCs w:val="24"/>
        </w:rPr>
        <w:t>asiūlymą sudaro CVP IS pateikiamų ir žemiau nurodytų dokumentų visuma</w:t>
      </w:r>
      <w:r w:rsidR="0052304F" w:rsidRPr="004A0C73">
        <w:rPr>
          <w:rFonts w:ascii="Times New Roman" w:hAnsi="Times New Roman" w:cs="Times New Roman"/>
          <w:sz w:val="24"/>
          <w:szCs w:val="24"/>
        </w:rPr>
        <w:t>.</w:t>
      </w:r>
      <w:r w:rsidR="0052304F" w:rsidRPr="004A0C73">
        <w:rPr>
          <w:rFonts w:ascii="Times New Roman" w:hAnsi="Times New Roman" w:cs="Times New Roman"/>
          <w:i/>
          <w:iCs/>
          <w:color w:val="7030A0"/>
          <w:sz w:val="24"/>
          <w:szCs w:val="24"/>
        </w:rPr>
        <w:t xml:space="preserve"> </w:t>
      </w:r>
      <w:r w:rsidR="007D3134" w:rsidRPr="004A0C73">
        <w:rPr>
          <w:rFonts w:ascii="Times New Roman" w:hAnsi="Times New Roman" w:cs="Times New Roman"/>
          <w:sz w:val="24"/>
          <w:szCs w:val="24"/>
        </w:rPr>
        <w:t xml:space="preserve"> </w:t>
      </w:r>
      <w:r w:rsidR="007D3134" w:rsidRPr="00080F6A">
        <w:rPr>
          <w:rFonts w:ascii="Times New Roman" w:hAnsi="Times New Roman" w:cs="Times New Roman"/>
          <w:b/>
          <w:bCs/>
          <w:sz w:val="24"/>
          <w:szCs w:val="24"/>
        </w:rPr>
        <w:t>Tiekėjas turi pateikti:</w:t>
      </w:r>
    </w:p>
    <w:p w14:paraId="638C9576" w14:textId="77777777" w:rsidR="007D3134" w:rsidRDefault="007D3134" w:rsidP="007D3134">
      <w:pPr>
        <w:pStyle w:val="Body2"/>
        <w:ind w:firstLine="567"/>
        <w:rPr>
          <w:sz w:val="22"/>
          <w:szCs w:val="22"/>
          <w:lang w:val="lt-LT"/>
        </w:rPr>
      </w:pPr>
      <w:r w:rsidRPr="004A0C73">
        <w:rPr>
          <w:rFonts w:cs="Times New Roman"/>
          <w:sz w:val="24"/>
          <w:szCs w:val="24"/>
          <w:lang w:val="lt-LT"/>
        </w:rPr>
        <w:t>6.1.1. užpildytą Europos bendrasis viešųjų pirkimų dokumentą (EBVPD);</w:t>
      </w:r>
      <w:r w:rsidRPr="0062512C">
        <w:rPr>
          <w:sz w:val="22"/>
          <w:szCs w:val="22"/>
          <w:lang w:val="lt-LT"/>
        </w:rPr>
        <w:br/>
        <w:t xml:space="preserve">          6.1.2. </w:t>
      </w:r>
      <w:r>
        <w:rPr>
          <w:sz w:val="22"/>
          <w:szCs w:val="22"/>
          <w:lang w:val="lt-LT"/>
        </w:rPr>
        <w:t>pasirašytą p</w:t>
      </w:r>
      <w:r w:rsidRPr="0062512C">
        <w:rPr>
          <w:sz w:val="22"/>
          <w:szCs w:val="22"/>
          <w:lang w:val="lt-LT"/>
        </w:rPr>
        <w:t xml:space="preserve">asiūlymo formą (užpildytą </w:t>
      </w:r>
      <w:r>
        <w:rPr>
          <w:sz w:val="22"/>
          <w:szCs w:val="22"/>
          <w:lang w:val="lt-LT"/>
        </w:rPr>
        <w:t>S</w:t>
      </w:r>
      <w:r w:rsidRPr="0062512C">
        <w:rPr>
          <w:sz w:val="22"/>
          <w:szCs w:val="22"/>
          <w:lang w:val="lt-LT"/>
        </w:rPr>
        <w:t xml:space="preserve">pecialiųjų </w:t>
      </w:r>
      <w:r w:rsidRPr="00A519F0">
        <w:rPr>
          <w:color w:val="auto"/>
          <w:sz w:val="22"/>
          <w:szCs w:val="22"/>
          <w:lang w:val="lt-LT"/>
        </w:rPr>
        <w:t xml:space="preserve">pirkimo sąlygų 6 priedą „Pasiūlymo forma“); </w:t>
      </w:r>
    </w:p>
    <w:p w14:paraId="234EBA44" w14:textId="77777777" w:rsidR="007D3134" w:rsidRPr="00A519F0" w:rsidRDefault="007D3134" w:rsidP="007D3134">
      <w:pPr>
        <w:pStyle w:val="Body2"/>
        <w:ind w:firstLine="567"/>
        <w:rPr>
          <w:color w:val="auto"/>
          <w:sz w:val="22"/>
          <w:szCs w:val="22"/>
          <w:lang w:val="lt-LT"/>
        </w:rPr>
      </w:pPr>
      <w:r w:rsidRPr="0062512C">
        <w:rPr>
          <w:sz w:val="22"/>
          <w:szCs w:val="22"/>
          <w:lang w:val="lt-LT"/>
        </w:rPr>
        <w:t>6.1.</w:t>
      </w:r>
      <w:r>
        <w:rPr>
          <w:sz w:val="22"/>
          <w:szCs w:val="22"/>
          <w:lang w:val="lt-LT"/>
        </w:rPr>
        <w:t>3</w:t>
      </w:r>
      <w:r w:rsidRPr="0062512C">
        <w:rPr>
          <w:sz w:val="22"/>
          <w:szCs w:val="22"/>
          <w:lang w:val="lt-LT"/>
        </w:rPr>
        <w:t xml:space="preserve">. </w:t>
      </w:r>
      <w:r>
        <w:rPr>
          <w:sz w:val="22"/>
          <w:szCs w:val="22"/>
          <w:lang w:val="lt-LT"/>
        </w:rPr>
        <w:t>u</w:t>
      </w:r>
      <w:r w:rsidRPr="0062512C">
        <w:rPr>
          <w:sz w:val="22"/>
          <w:szCs w:val="22"/>
          <w:lang w:val="lt-LT"/>
        </w:rPr>
        <w:t>žpildyt</w:t>
      </w:r>
      <w:r>
        <w:rPr>
          <w:sz w:val="22"/>
          <w:szCs w:val="22"/>
          <w:lang w:val="lt-LT"/>
        </w:rPr>
        <w:t>ą</w:t>
      </w:r>
      <w:r w:rsidRPr="0062512C">
        <w:rPr>
          <w:sz w:val="22"/>
          <w:szCs w:val="22"/>
          <w:lang w:val="lt-LT"/>
        </w:rPr>
        <w:t xml:space="preserve"> ir pasirašyt</w:t>
      </w:r>
      <w:r>
        <w:rPr>
          <w:sz w:val="22"/>
          <w:szCs w:val="22"/>
          <w:lang w:val="lt-LT"/>
        </w:rPr>
        <w:t>ą</w:t>
      </w:r>
      <w:r w:rsidRPr="0062512C">
        <w:rPr>
          <w:sz w:val="22"/>
          <w:szCs w:val="22"/>
          <w:lang w:val="lt-LT"/>
        </w:rPr>
        <w:t xml:space="preserve"> Specialiųjų pirkimo </w:t>
      </w:r>
      <w:r w:rsidRPr="00A44A23">
        <w:rPr>
          <w:sz w:val="22"/>
          <w:szCs w:val="22"/>
          <w:lang w:val="lt-LT"/>
        </w:rPr>
        <w:t xml:space="preserve">sąlygų </w:t>
      </w:r>
      <w:r w:rsidRPr="00A519F0">
        <w:rPr>
          <w:color w:val="auto"/>
          <w:sz w:val="22"/>
          <w:szCs w:val="22"/>
          <w:lang w:val="lt-LT"/>
        </w:rPr>
        <w:t>9 arba 10 priedą „Tiekėjo deklaracija dėl atitikties Reglamento nuostatoms“;</w:t>
      </w:r>
    </w:p>
    <w:p w14:paraId="1E4C99D9" w14:textId="77777777" w:rsidR="007D3134" w:rsidRPr="00C107F8" w:rsidRDefault="007D3134" w:rsidP="007D3134">
      <w:pPr>
        <w:pStyle w:val="Sraopastraipa"/>
        <w:numPr>
          <w:ilvl w:val="2"/>
          <w:numId w:val="18"/>
        </w:numPr>
        <w:spacing w:after="0" w:line="240" w:lineRule="auto"/>
        <w:ind w:left="1134" w:hanging="567"/>
        <w:jc w:val="both"/>
        <w:rPr>
          <w:rFonts w:ascii="Times New Roman" w:hAnsi="Times New Roman" w:cs="Times New Roman"/>
          <w:sz w:val="22"/>
          <w:szCs w:val="22"/>
          <w:u w:val="single"/>
        </w:rPr>
      </w:pPr>
      <w:r w:rsidRPr="00C107F8">
        <w:rPr>
          <w:rFonts w:ascii="Times New Roman" w:hAnsi="Times New Roman" w:cs="Times New Roman"/>
          <w:sz w:val="22"/>
          <w:szCs w:val="22"/>
        </w:rPr>
        <w:t>jungtinės veiklos sutarties kopiją (jeigu pirkime dalyvauja ūkio subjektų grupė jungtinės veiklos sutarties pagrindu);</w:t>
      </w:r>
    </w:p>
    <w:p w14:paraId="7BB6D6D2"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dokumentą, patvirtinantį, kad asmuo, kuris pasirašė pasiūlymą (jei jis ne tiekėjo vadovas), turėjo teisę jį pasirašyti;</w:t>
      </w:r>
    </w:p>
    <w:p w14:paraId="305C30F3"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ūkio subjektus, kurių pajėgumais remiasi, – įrodym</w:t>
      </w:r>
      <w:r>
        <w:rPr>
          <w:rFonts w:ascii="Times New Roman" w:hAnsi="Times New Roman" w:cs="Times New Roman"/>
          <w:sz w:val="22"/>
          <w:szCs w:val="22"/>
        </w:rPr>
        <w:t>us</w:t>
      </w:r>
      <w:r w:rsidRPr="009434BC">
        <w:rPr>
          <w:rFonts w:ascii="Times New Roman" w:hAnsi="Times New Roman" w:cs="Times New Roman"/>
          <w:sz w:val="22"/>
          <w:szCs w:val="22"/>
        </w:rPr>
        <w:t>, kad šie ištekliai bus prieinami per visą sutartinių įsipareigojimų vykdymo laikotarpį;</w:t>
      </w:r>
    </w:p>
    <w:p w14:paraId="5BCE9B17" w14:textId="77777777" w:rsidR="007D3134" w:rsidRPr="009434BC" w:rsidRDefault="007D3134" w:rsidP="007D3134">
      <w:pPr>
        <w:pStyle w:val="Sraopastraipa"/>
        <w:numPr>
          <w:ilvl w:val="2"/>
          <w:numId w:val="18"/>
        </w:numPr>
        <w:spacing w:after="0" w:line="240" w:lineRule="auto"/>
        <w:ind w:left="0" w:firstLine="567"/>
        <w:jc w:val="both"/>
        <w:rPr>
          <w:rFonts w:ascii="Times New Roman" w:hAnsi="Times New Roman" w:cs="Times New Roman"/>
          <w:sz w:val="22"/>
          <w:szCs w:val="22"/>
          <w:u w:val="single"/>
        </w:rPr>
      </w:pPr>
      <w:r w:rsidRPr="009434BC">
        <w:rPr>
          <w:rFonts w:ascii="Times New Roman" w:hAnsi="Times New Roman" w:cs="Times New Roman"/>
          <w:sz w:val="22"/>
          <w:szCs w:val="22"/>
        </w:rPr>
        <w:t>jei tiekėjas pasitelkia subtiekėjus, subtiekėjo deklaracij</w:t>
      </w:r>
      <w:r>
        <w:rPr>
          <w:rFonts w:ascii="Times New Roman" w:hAnsi="Times New Roman" w:cs="Times New Roman"/>
          <w:sz w:val="22"/>
          <w:szCs w:val="22"/>
        </w:rPr>
        <w:t>ą</w:t>
      </w:r>
      <w:r w:rsidRPr="009434BC">
        <w:rPr>
          <w:rFonts w:ascii="Times New Roman" w:hAnsi="Times New Roman" w:cs="Times New Roman"/>
          <w:sz w:val="22"/>
          <w:szCs w:val="22"/>
        </w:rPr>
        <w:t xml:space="preserve"> ar kit</w:t>
      </w:r>
      <w:r>
        <w:rPr>
          <w:rFonts w:ascii="Times New Roman" w:hAnsi="Times New Roman" w:cs="Times New Roman"/>
          <w:sz w:val="22"/>
          <w:szCs w:val="22"/>
        </w:rPr>
        <w:t>ą</w:t>
      </w:r>
      <w:r w:rsidRPr="009434BC">
        <w:rPr>
          <w:rFonts w:ascii="Times New Roman" w:hAnsi="Times New Roman" w:cs="Times New Roman"/>
          <w:sz w:val="22"/>
          <w:szCs w:val="22"/>
        </w:rPr>
        <w:t xml:space="preserve"> dokument</w:t>
      </w:r>
      <w:r>
        <w:rPr>
          <w:rFonts w:ascii="Times New Roman" w:hAnsi="Times New Roman" w:cs="Times New Roman"/>
          <w:sz w:val="22"/>
          <w:szCs w:val="22"/>
        </w:rPr>
        <w:t>ą</w:t>
      </w:r>
      <w:r w:rsidRPr="009434BC">
        <w:rPr>
          <w:rFonts w:ascii="Times New Roman" w:hAnsi="Times New Roman" w:cs="Times New Roman"/>
          <w:sz w:val="22"/>
          <w:szCs w:val="22"/>
        </w:rPr>
        <w:t>, patvirtinant</w:t>
      </w:r>
      <w:r>
        <w:rPr>
          <w:rFonts w:ascii="Times New Roman" w:hAnsi="Times New Roman" w:cs="Times New Roman"/>
          <w:sz w:val="22"/>
          <w:szCs w:val="22"/>
        </w:rPr>
        <w:t>į</w:t>
      </w:r>
      <w:r w:rsidRPr="009434BC">
        <w:rPr>
          <w:rFonts w:ascii="Times New Roman" w:hAnsi="Times New Roman" w:cs="Times New Roman"/>
          <w:sz w:val="22"/>
          <w:szCs w:val="22"/>
        </w:rPr>
        <w:t xml:space="preserve"> jo sutikimą būti subtiekėju pirkime;</w:t>
      </w:r>
    </w:p>
    <w:p w14:paraId="20209FC4" w14:textId="77777777" w:rsidR="007D3134" w:rsidRPr="00A44A23" w:rsidRDefault="007D3134" w:rsidP="007D3134">
      <w:pPr>
        <w:pStyle w:val="Sraopastraipa"/>
        <w:numPr>
          <w:ilvl w:val="1"/>
          <w:numId w:val="18"/>
        </w:numPr>
        <w:spacing w:after="0" w:line="240" w:lineRule="auto"/>
        <w:ind w:left="0" w:firstLine="567"/>
        <w:jc w:val="both"/>
        <w:rPr>
          <w:rFonts w:ascii="Times New Roman" w:hAnsi="Times New Roman" w:cs="Times New Roman"/>
          <w:sz w:val="22"/>
          <w:szCs w:val="22"/>
        </w:rPr>
      </w:pPr>
      <w:r w:rsidRPr="00A44A23">
        <w:rPr>
          <w:rFonts w:ascii="Times New Roman" w:hAnsi="Times New Roman" w:cs="Times New Roman"/>
          <w:sz w:val="22"/>
          <w:szCs w:val="22"/>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1E9DF6F3"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t>6.2.1.</w:t>
      </w:r>
      <w:r w:rsidRPr="00443B01">
        <w:rPr>
          <w:rFonts w:ascii="Times New Roman" w:hAnsi="Times New Roman" w:cs="Times New Roman"/>
          <w:sz w:val="22"/>
          <w:szCs w:val="22"/>
        </w:rPr>
        <w:tab/>
        <w:t>kvalifikuotu elektroniniu parašu pasirašyti elektroninėmis priemonėmis suformuoti dokumentai (kai tiekėją atstovaujantis ir visą pasiūlymą pasirašantis asmuo nesutampa su elektroniniu parašu atitinkamą dokumentą pasirašančiu asmeniu);</w:t>
      </w:r>
    </w:p>
    <w:p w14:paraId="2D178C77"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rPr>
      </w:pPr>
      <w:r w:rsidRPr="00443B01">
        <w:rPr>
          <w:rFonts w:ascii="Times New Roman" w:hAnsi="Times New Roman" w:cs="Times New Roman"/>
          <w:sz w:val="22"/>
          <w:szCs w:val="22"/>
        </w:rPr>
        <w:t>6.2.2.</w:t>
      </w:r>
      <w:r w:rsidRPr="00443B01">
        <w:rPr>
          <w:rFonts w:ascii="Times New Roman" w:hAnsi="Times New Roman" w:cs="Times New Roman"/>
          <w:sz w:val="22"/>
          <w:szCs w:val="22"/>
        </w:rPr>
        <w:tab/>
        <w:t>elektroninėmis priemonėmis suformuoti dokumentai (kai tiekėją atstovaujantis ir visą pasiūlymą pasirašantis asmuo sutampa su atitinkamą dokumentą turinčiu teisę pasirašyti asmeniu);</w:t>
      </w:r>
    </w:p>
    <w:p w14:paraId="7B746FF1" w14:textId="77777777" w:rsidR="007D3134" w:rsidRPr="00443B01" w:rsidRDefault="007D3134" w:rsidP="007D3134">
      <w:pPr>
        <w:pStyle w:val="Sraopastraipa"/>
        <w:spacing w:after="0" w:line="240" w:lineRule="auto"/>
        <w:ind w:left="0" w:firstLine="567"/>
        <w:jc w:val="both"/>
        <w:rPr>
          <w:rFonts w:ascii="Times New Roman" w:hAnsi="Times New Roman" w:cs="Times New Roman"/>
          <w:sz w:val="22"/>
          <w:szCs w:val="22"/>
          <w:highlight w:val="yellow"/>
        </w:rPr>
      </w:pPr>
      <w:r w:rsidRPr="00443B01">
        <w:rPr>
          <w:rFonts w:ascii="Times New Roman" w:hAnsi="Times New Roman" w:cs="Times New Roman"/>
          <w:sz w:val="22"/>
          <w:szCs w:val="22"/>
        </w:rPr>
        <w:lastRenderedPageBreak/>
        <w:t>6.2.3.</w:t>
      </w:r>
      <w:r w:rsidRPr="00443B01">
        <w:rPr>
          <w:rFonts w:ascii="Times New Roman" w:hAnsi="Times New Roman" w:cs="Times New Roman"/>
          <w:sz w:val="22"/>
          <w:szCs w:val="22"/>
        </w:rPr>
        <w:tab/>
        <w:t>skaitmeninės dokumentų kopijos (fiziniu asmens, nesutampančio, su pasiūlymą pasirašančiu asmeniu, parašu tvirtinami dokumentai turi būti pateikiami pasirašyti ir nuskenuoti).</w:t>
      </w:r>
    </w:p>
    <w:p w14:paraId="3CF77207" w14:textId="77777777" w:rsidR="007D3134" w:rsidRPr="0062512C" w:rsidRDefault="007D3134" w:rsidP="007D3134">
      <w:pPr>
        <w:pStyle w:val="Body2"/>
        <w:spacing w:after="0"/>
        <w:ind w:firstLine="567"/>
        <w:rPr>
          <w:sz w:val="22"/>
          <w:szCs w:val="22"/>
          <w:lang w:val="lt-LT"/>
        </w:rPr>
      </w:pPr>
      <w:r w:rsidRPr="0062512C">
        <w:rPr>
          <w:sz w:val="22"/>
          <w:szCs w:val="22"/>
          <w:lang w:val="lt-LT"/>
        </w:rPr>
        <w:t>6.</w:t>
      </w:r>
      <w:r>
        <w:rPr>
          <w:sz w:val="22"/>
          <w:szCs w:val="22"/>
          <w:lang w:val="lt-LT"/>
        </w:rPr>
        <w:t>3</w:t>
      </w:r>
      <w:r w:rsidRPr="0062512C">
        <w:rPr>
          <w:sz w:val="22"/>
          <w:szCs w:val="22"/>
          <w:lang w:val="lt-LT"/>
        </w:rPr>
        <w:t>.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BDE4B95" w14:textId="77777777" w:rsidR="007D3134" w:rsidRPr="00753B6F" w:rsidRDefault="007D3134" w:rsidP="007D3134">
      <w:pPr>
        <w:pStyle w:val="Body2"/>
        <w:ind w:firstLine="567"/>
        <w:rPr>
          <w:sz w:val="22"/>
          <w:szCs w:val="22"/>
          <w:lang w:val="lt-LT"/>
        </w:rPr>
      </w:pPr>
      <w:r w:rsidRPr="00753B6F">
        <w:rPr>
          <w:sz w:val="22"/>
          <w:szCs w:val="22"/>
          <w:lang w:val="lt-LT"/>
        </w:rPr>
        <w:t xml:space="preserve">6.4. Bendra pasiūlymo kaina (sąnaudos) su PVM turi būti nurodoma dviejų skaičių po kablelio tikslumu. Šią kainą sudarančios kainos sudedamosios dalys ar įkainiai gali būti išreikštos neribojant skaičių po kablelio kiekio. </w:t>
      </w:r>
    </w:p>
    <w:p w14:paraId="552DE0C6" w14:textId="161D5C05" w:rsidR="007D3134" w:rsidRPr="0052304F" w:rsidRDefault="007D3134" w:rsidP="0052304F">
      <w:pPr>
        <w:pStyle w:val="Body2"/>
        <w:ind w:firstLine="567"/>
        <w:rPr>
          <w:sz w:val="22"/>
          <w:szCs w:val="22"/>
          <w:lang w:val="lt-LT"/>
        </w:rPr>
      </w:pPr>
      <w:r w:rsidRPr="00753B6F">
        <w:rPr>
          <w:sz w:val="22"/>
          <w:szCs w:val="22"/>
          <w:lang w:val="lt-LT"/>
        </w:rPr>
        <w:t>6.5. Tiekėjų pasiūlymuose nurodytos kainos bus vertinamos ir lyginamos eurais su visais mokesčiais, įskaitant PVM.</w:t>
      </w:r>
    </w:p>
    <w:p w14:paraId="7A15AE0A" w14:textId="558DDAEA" w:rsidR="00EE1C85" w:rsidRDefault="00EE1C85" w:rsidP="0052304F">
      <w:pPr>
        <w:pStyle w:val="Antrat1"/>
        <w:numPr>
          <w:ilvl w:val="0"/>
          <w:numId w:val="18"/>
        </w:numPr>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97515957"/>
      <w:bookmarkStart w:id="33" w:name="_Toc197517022"/>
      <w:bookmarkEnd w:id="25"/>
      <w:bookmarkEnd w:id="26"/>
      <w:bookmarkEnd w:id="27"/>
      <w:bookmarkEnd w:id="28"/>
      <w:bookmarkEnd w:id="29"/>
      <w:r w:rsidRPr="00F0499F">
        <w:rPr>
          <w:rFonts w:asciiTheme="minorHAnsi" w:hAnsiTheme="minorHAnsi" w:cstheme="minorHAnsi"/>
        </w:rPr>
        <w:t>Pasiūlymo galiojimo užtikrinimas</w:t>
      </w:r>
      <w:bookmarkEnd w:id="30"/>
      <w:bookmarkEnd w:id="31"/>
      <w:bookmarkEnd w:id="32"/>
      <w:bookmarkEnd w:id="33"/>
    </w:p>
    <w:p w14:paraId="40B49629" w14:textId="1DDC0E67"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 Pasiūlymo galiojimo užtikrinimas</w:t>
      </w:r>
    </w:p>
    <w:p w14:paraId="3175D7FD" w14:textId="38B86C3E" w:rsidR="0052304F" w:rsidRPr="0052304F" w:rsidRDefault="0052304F" w:rsidP="0052304F">
      <w:pPr>
        <w:rPr>
          <w:rFonts w:ascii="Times New Roman" w:hAnsi="Times New Roman" w:cs="Times New Roman"/>
          <w:sz w:val="24"/>
          <w:szCs w:val="24"/>
        </w:rPr>
      </w:pPr>
      <w:r w:rsidRPr="0052304F">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52304F">
      <w:pPr>
        <w:pStyle w:val="Antrat1"/>
        <w:numPr>
          <w:ilvl w:val="0"/>
          <w:numId w:val="18"/>
        </w:numPr>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97515958"/>
      <w:bookmarkStart w:id="39" w:name="_Toc197517023"/>
      <w:bookmarkStart w:id="40" w:name="_Ref39485250"/>
      <w:bookmarkStart w:id="41" w:name="_Ref39485258"/>
      <w:r w:rsidRPr="00FD51C2">
        <w:rPr>
          <w:rFonts w:asciiTheme="minorHAnsi" w:hAnsiTheme="minorHAnsi" w:cstheme="minorHAnsi"/>
        </w:rPr>
        <w:t>Elektroninis aukcionas</w:t>
      </w:r>
      <w:bookmarkEnd w:id="34"/>
      <w:bookmarkEnd w:id="35"/>
      <w:bookmarkEnd w:id="36"/>
      <w:bookmarkEnd w:id="37"/>
      <w:bookmarkEnd w:id="38"/>
      <w:bookmarkEnd w:id="39"/>
    </w:p>
    <w:p w14:paraId="0BFDB7B0" w14:textId="7C7C9694" w:rsidR="00040C0F" w:rsidRPr="00F0499F" w:rsidRDefault="00040C0F" w:rsidP="007221F7">
      <w:pPr>
        <w:pStyle w:val="Sraopastraipa"/>
        <w:spacing w:after="0" w:line="240" w:lineRule="auto"/>
        <w:ind w:left="567" w:firstLine="142"/>
        <w:rPr>
          <w:rFonts w:cstheme="minorHAnsi"/>
        </w:rPr>
      </w:pPr>
      <w:r w:rsidRPr="00F0499F">
        <w:rPr>
          <w:rFonts w:cstheme="minorHAnsi"/>
        </w:rPr>
        <w:t>Perkančioji organizacija pirkime netaikys elektroninio aukciono.</w:t>
      </w:r>
    </w:p>
    <w:p w14:paraId="14CBD3AD" w14:textId="23B8A7AF" w:rsidR="009D0DC5" w:rsidRPr="00F0499F" w:rsidRDefault="00EA001C" w:rsidP="0052304F">
      <w:pPr>
        <w:pStyle w:val="Antrat1"/>
        <w:numPr>
          <w:ilvl w:val="0"/>
          <w:numId w:val="18"/>
        </w:numPr>
        <w:tabs>
          <w:tab w:val="left" w:pos="709"/>
        </w:tabs>
        <w:spacing w:line="20" w:lineRule="atLeast"/>
        <w:contextualSpacing/>
        <w:rPr>
          <w:rFonts w:asciiTheme="minorHAnsi" w:hAnsiTheme="minorHAnsi" w:cstheme="minorHAnsi"/>
        </w:rPr>
      </w:pPr>
      <w:bookmarkStart w:id="42" w:name="_Ref39667303"/>
      <w:bookmarkStart w:id="43" w:name="_Ref39667308"/>
      <w:bookmarkStart w:id="44" w:name="_Toc197515959"/>
      <w:bookmarkStart w:id="45" w:name="_Toc197517024"/>
      <w:r w:rsidRPr="00F0499F">
        <w:rPr>
          <w:rFonts w:asciiTheme="minorHAnsi" w:hAnsiTheme="minorHAnsi" w:cstheme="minorHAnsi"/>
        </w:rPr>
        <w:t>P</w:t>
      </w:r>
      <w:r w:rsidR="00014A61" w:rsidRPr="00F0499F">
        <w:rPr>
          <w:rFonts w:asciiTheme="minorHAnsi" w:hAnsiTheme="minorHAnsi" w:cstheme="minorHAnsi"/>
        </w:rPr>
        <w:t>asiūlymų vertinimas</w:t>
      </w:r>
      <w:bookmarkEnd w:id="40"/>
      <w:bookmarkEnd w:id="41"/>
      <w:bookmarkEnd w:id="42"/>
      <w:bookmarkEnd w:id="43"/>
      <w:bookmarkEnd w:id="44"/>
      <w:bookmarkEnd w:id="45"/>
    </w:p>
    <w:p w14:paraId="17D866B6" w14:textId="77777777" w:rsidR="0052304F" w:rsidRDefault="0052304F" w:rsidP="0052304F">
      <w:pPr>
        <w:spacing w:after="0"/>
        <w:ind w:firstLine="794"/>
        <w:jc w:val="both"/>
        <w:rPr>
          <w:rFonts w:ascii="Times New Roman" w:eastAsia="Calibri" w:hAnsi="Times New Roman" w:cs="Times New Roman"/>
          <w:sz w:val="22"/>
          <w:szCs w:val="22"/>
        </w:rPr>
      </w:pPr>
      <w:r w:rsidRPr="0062512C">
        <w:rPr>
          <w:rFonts w:ascii="Times New Roman" w:hAnsi="Times New Roman" w:cs="Times New Roman"/>
          <w:sz w:val="22"/>
          <w:szCs w:val="22"/>
        </w:rPr>
        <w:t xml:space="preserve">9.1. </w:t>
      </w:r>
      <w:r w:rsidRPr="0062512C">
        <w:rPr>
          <w:rFonts w:ascii="Times New Roman" w:eastAsia="Calibri" w:hAnsi="Times New Roman" w:cs="Times New Roman"/>
          <w:sz w:val="22"/>
          <w:szCs w:val="22"/>
        </w:rPr>
        <w:t xml:space="preserve">Perkančioji organizacija ekonomiškai naudingiausią pasiūlymą išrenka </w:t>
      </w:r>
      <w:r w:rsidRPr="006B626D">
        <w:rPr>
          <w:rFonts w:ascii="Times New Roman" w:eastAsia="Calibri" w:hAnsi="Times New Roman" w:cs="Times New Roman"/>
          <w:sz w:val="22"/>
          <w:szCs w:val="22"/>
        </w:rPr>
        <w:t>pagal kainą, ku</w:t>
      </w:r>
      <w:r w:rsidRPr="0062512C">
        <w:rPr>
          <w:rFonts w:ascii="Times New Roman" w:eastAsia="Calibri" w:hAnsi="Times New Roman" w:cs="Times New Roman"/>
          <w:sz w:val="22"/>
          <w:szCs w:val="22"/>
        </w:rPr>
        <w:t xml:space="preserve">ri turi būti apskaičiuota ir nurodyta taip, kaip reikalaujama specialiųjų pirkimo </w:t>
      </w:r>
      <w:r w:rsidRPr="00A519F0">
        <w:rPr>
          <w:rFonts w:ascii="Times New Roman" w:eastAsia="Calibri" w:hAnsi="Times New Roman" w:cs="Times New Roman"/>
          <w:sz w:val="22"/>
          <w:szCs w:val="22"/>
        </w:rPr>
        <w:t xml:space="preserve">sąlygų </w:t>
      </w:r>
      <w:r w:rsidRPr="00A519F0">
        <w:rPr>
          <w:rFonts w:ascii="Times New Roman" w:eastAsia="Times New Roman" w:hAnsi="Times New Roman" w:cs="Times New Roman"/>
          <w:sz w:val="22"/>
          <w:szCs w:val="22"/>
          <w:shd w:val="clear" w:color="auto" w:fill="FFFFFF"/>
        </w:rPr>
        <w:t>6</w:t>
      </w:r>
      <w:r w:rsidRPr="00A519F0">
        <w:rPr>
          <w:rFonts w:ascii="Times New Roman" w:eastAsia="Calibri" w:hAnsi="Times New Roman" w:cs="Times New Roman"/>
          <w:sz w:val="22"/>
          <w:szCs w:val="22"/>
        </w:rPr>
        <w:t xml:space="preserve"> priede „Pasiūlymo forma“. </w:t>
      </w:r>
      <w:r w:rsidRPr="0062512C">
        <w:rPr>
          <w:rFonts w:ascii="Times New Roman" w:eastAsia="Calibri" w:hAnsi="Times New Roman" w:cs="Times New Roman"/>
          <w:sz w:val="22"/>
          <w:szCs w:val="22"/>
        </w:rPr>
        <w:t>Ekonomiškai naudingiausiu pasiūlymu laikomas mažiausios kainos pasiūlymas.</w:t>
      </w:r>
    </w:p>
    <w:p w14:paraId="690156DE" w14:textId="54707C6D" w:rsidR="0052304F" w:rsidRPr="0052304F" w:rsidRDefault="0052304F" w:rsidP="0052304F">
      <w:pPr>
        <w:spacing w:after="0"/>
        <w:ind w:firstLine="794"/>
        <w:jc w:val="both"/>
        <w:rPr>
          <w:rFonts w:ascii="Times New Roman" w:eastAsia="Calibri" w:hAnsi="Times New Roman" w:cs="Times New Roman"/>
          <w:sz w:val="22"/>
          <w:szCs w:val="22"/>
        </w:rPr>
      </w:pPr>
      <w:r>
        <w:rPr>
          <w:rFonts w:ascii="Times New Roman" w:eastAsiaTheme="minorHAnsi" w:hAnsi="Times New Roman" w:cs="Times New Roman"/>
          <w:bCs/>
          <w:iCs/>
          <w:sz w:val="22"/>
          <w:szCs w:val="22"/>
        </w:rPr>
        <w:t>9.2</w:t>
      </w:r>
      <w:r w:rsidRPr="0052304F">
        <w:rPr>
          <w:rFonts w:ascii="Times New Roman" w:eastAsiaTheme="minorHAnsi" w:hAnsi="Times New Roman" w:cs="Times New Roman"/>
          <w:bCs/>
          <w:iCs/>
          <w:sz w:val="22"/>
          <w:szCs w:val="22"/>
        </w:rPr>
        <w:t xml:space="preserve">. </w:t>
      </w:r>
      <w:r w:rsidRPr="0052304F">
        <w:rPr>
          <w:rFonts w:ascii="Times New Roman" w:hAnsi="Times New Roman" w:cs="Times New Roman"/>
          <w:sz w:val="22"/>
          <w:szCs w:val="22"/>
        </w:rPr>
        <w:t xml:space="preserve">Laimėjusiu pasiūlymu galės būti pripažintas tik 1 (vienas) ekonomiškai naudingiausias pasiūlymas, esantis pasiūlymų eilės pirmojoje vietoje. </w:t>
      </w:r>
    </w:p>
    <w:p w14:paraId="678C44CA" w14:textId="6EB53055" w:rsidR="00FE7908" w:rsidRPr="00F065D6" w:rsidRDefault="00FE7908" w:rsidP="0052304F">
      <w:pPr>
        <w:pStyle w:val="Antrat1"/>
        <w:numPr>
          <w:ilvl w:val="0"/>
          <w:numId w:val="18"/>
        </w:numPr>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97515960"/>
      <w:bookmarkStart w:id="49" w:name="_Toc197517025"/>
      <w:r w:rsidRPr="00F065D6">
        <w:rPr>
          <w:rFonts w:asciiTheme="minorHAnsi" w:hAnsiTheme="minorHAnsi" w:cstheme="minorHAnsi"/>
        </w:rPr>
        <w:t>S</w:t>
      </w:r>
      <w:r w:rsidR="00281735" w:rsidRPr="00F065D6">
        <w:rPr>
          <w:rFonts w:asciiTheme="minorHAnsi" w:hAnsiTheme="minorHAnsi" w:cstheme="minorHAnsi"/>
        </w:rPr>
        <w:t>utarties sudarymas</w:t>
      </w:r>
      <w:bookmarkEnd w:id="46"/>
      <w:bookmarkEnd w:id="47"/>
      <w:bookmarkEnd w:id="48"/>
      <w:bookmarkEnd w:id="49"/>
    </w:p>
    <w:p w14:paraId="06FB8148" w14:textId="3EE46061" w:rsidR="003300F2" w:rsidRDefault="003300F2" w:rsidP="0052304F">
      <w:pPr>
        <w:spacing w:after="0" w:line="240" w:lineRule="auto"/>
        <w:jc w:val="both"/>
        <w:rPr>
          <w:rFonts w:cstheme="minorHAnsi"/>
          <w:color w:val="000000" w:themeColor="text1"/>
        </w:rPr>
      </w:pPr>
    </w:p>
    <w:p w14:paraId="1C36A39B" w14:textId="77777777" w:rsidR="0052304F" w:rsidRDefault="0052304F" w:rsidP="0052304F">
      <w:pPr>
        <w:spacing w:after="0" w:line="240" w:lineRule="auto"/>
        <w:jc w:val="both"/>
        <w:rPr>
          <w:rFonts w:cstheme="minorHAnsi"/>
          <w:color w:val="000000" w:themeColor="text1"/>
        </w:rPr>
      </w:pPr>
    </w:p>
    <w:p w14:paraId="5D6AD655" w14:textId="77777777" w:rsidR="0052304F" w:rsidRPr="00A519F0" w:rsidRDefault="0052304F" w:rsidP="0052304F">
      <w:pPr>
        <w:pStyle w:val="Sraopastraipa"/>
        <w:numPr>
          <w:ilvl w:val="1"/>
          <w:numId w:val="14"/>
        </w:numPr>
        <w:spacing w:after="0"/>
        <w:ind w:left="0" w:firstLine="794"/>
        <w:jc w:val="both"/>
        <w:rPr>
          <w:rFonts w:ascii="Times New Roman" w:hAnsi="Times New Roman" w:cs="Times New Roman"/>
          <w:sz w:val="22"/>
          <w:szCs w:val="22"/>
        </w:rPr>
      </w:pPr>
      <w:r w:rsidRPr="0062512C">
        <w:rPr>
          <w:rFonts w:ascii="Times New Roman" w:hAnsi="Times New Roman" w:cs="Times New Roman"/>
          <w:color w:val="000000" w:themeColor="text1"/>
          <w:sz w:val="22"/>
          <w:szCs w:val="22"/>
        </w:rPr>
        <w:lastRenderedPageBreak/>
        <w:t>Ši pirkimo procedūra atliekama siekiant sudaryti sutartį su tiekėju, kurio pasiūlymas, vadovaujantis pirkimo sąlygose</w:t>
      </w:r>
      <w:r w:rsidRPr="0062512C">
        <w:rPr>
          <w:rFonts w:ascii="Times New Roman" w:hAnsi="Times New Roman" w:cs="Times New Roman"/>
          <w:color w:val="0070C0"/>
          <w:sz w:val="22"/>
          <w:szCs w:val="22"/>
        </w:rPr>
        <w:t xml:space="preserve"> </w:t>
      </w:r>
      <w:r w:rsidRPr="0062512C">
        <w:rPr>
          <w:rFonts w:ascii="Times New Roman" w:hAnsi="Times New Roman" w:cs="Times New Roman"/>
          <w:color w:val="000000" w:themeColor="text1"/>
          <w:sz w:val="22"/>
          <w:szCs w:val="22"/>
        </w:rPr>
        <w:t xml:space="preserve">nustatyta tvarka, bus pripažintas laimėjęs. </w:t>
      </w:r>
      <w:r w:rsidRPr="0062512C">
        <w:rPr>
          <w:rFonts w:ascii="Times New Roman" w:hAnsi="Times New Roman" w:cs="Times New Roman"/>
          <w:sz w:val="22"/>
          <w:szCs w:val="22"/>
        </w:rPr>
        <w:t xml:space="preserve">Sutarties sąlygos pateikiamos </w:t>
      </w:r>
      <w:r w:rsidRPr="00A519F0">
        <w:rPr>
          <w:rFonts w:ascii="Times New Roman" w:hAnsi="Times New Roman" w:cs="Times New Roman"/>
          <w:sz w:val="22"/>
          <w:szCs w:val="22"/>
        </w:rPr>
        <w:t>Pirkimo sąlygų 8 priede „Sutarties projektas“.</w:t>
      </w:r>
    </w:p>
    <w:p w14:paraId="46AFB2CA" w14:textId="77777777" w:rsidR="0052304F" w:rsidRPr="0052304F" w:rsidRDefault="0052304F" w:rsidP="0052304F">
      <w:pPr>
        <w:spacing w:after="0" w:line="240" w:lineRule="auto"/>
        <w:jc w:val="both"/>
        <w:rPr>
          <w:rFonts w:cstheme="minorHAnsi"/>
          <w:color w:val="000000" w:themeColor="text1"/>
        </w:rPr>
      </w:pPr>
    </w:p>
    <w:bookmarkEnd w:id="3"/>
    <w:p w14:paraId="7881FCAE" w14:textId="77777777" w:rsidR="00C87AB8" w:rsidRDefault="008D704D" w:rsidP="00C87AB8">
      <w:pPr>
        <w:shd w:val="clear" w:color="auto" w:fill="FFFFFF"/>
        <w:spacing w:after="0" w:line="240" w:lineRule="auto"/>
        <w:jc w:val="center"/>
        <w:rPr>
          <w:rFonts w:eastAsia="Calibri" w:cstheme="minorHAnsi"/>
        </w:rPr>
        <w:sectPr w:rsidR="00C87AB8" w:rsidSect="00824C76">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50" w:name="_Toc197515962"/>
      <w:bookmarkStart w:id="51" w:name="_Toc197517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50"/>
      <w:bookmarkEnd w:id="5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2FE66EF2" w:rsidR="00B57590" w:rsidRPr="005F17E7" w:rsidRDefault="005F17E7" w:rsidP="0003169B">
            <w:pPr>
              <w:spacing w:after="0" w:line="240" w:lineRule="auto"/>
              <w:rPr>
                <w:rFonts w:cstheme="minorHAnsi"/>
              </w:rPr>
            </w:pPr>
            <w:r w:rsidRPr="005F17E7">
              <w:rPr>
                <w:rFonts w:cstheme="minorHAnsi"/>
                <w:color w:val="00B050"/>
              </w:rPr>
              <w:t xml:space="preserve"> </w:t>
            </w:r>
            <w:r w:rsidR="00B57590" w:rsidRPr="00B57590">
              <w:rPr>
                <w:rFonts w:cstheme="minorHAnsi"/>
              </w:rPr>
              <w:t>6 (šešios) dienos iki pasiūlymų pateikimo dienos.</w:t>
            </w:r>
          </w:p>
        </w:tc>
        <w:tc>
          <w:tcPr>
            <w:tcW w:w="2954" w:type="dxa"/>
            <w:tcMar>
              <w:top w:w="0" w:type="dxa"/>
              <w:left w:w="108" w:type="dxa"/>
              <w:bottom w:w="0" w:type="dxa"/>
              <w:right w:w="108" w:type="dxa"/>
            </w:tcMar>
          </w:tcPr>
          <w:p w14:paraId="6B3FEA86" w14:textId="17A76880"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F52EC79" w:rsidR="00774AA5" w:rsidRPr="00210DAF" w:rsidRDefault="00210DAF" w:rsidP="0003169B">
            <w:pPr>
              <w:spacing w:after="0" w:line="240" w:lineRule="auto"/>
              <w:rPr>
                <w:rFonts w:cstheme="minorHAnsi"/>
              </w:rPr>
            </w:pPr>
            <w:r w:rsidRPr="00210DAF">
              <w:rPr>
                <w:rFonts w:cstheme="minorHAnsi"/>
              </w:rPr>
              <w:t>4</w:t>
            </w:r>
            <w:r w:rsidR="00CE1F13" w:rsidRPr="00210DAF">
              <w:rPr>
                <w:rFonts w:cstheme="minorHAnsi"/>
              </w:rPr>
              <w:t xml:space="preserve"> </w:t>
            </w:r>
            <w:r>
              <w:rPr>
                <w:rFonts w:cstheme="minorHAnsi"/>
              </w:rPr>
              <w:t xml:space="preserve">(keturios) </w:t>
            </w:r>
            <w:r w:rsidR="00CE1F13" w:rsidRPr="00210DAF">
              <w:rPr>
                <w:rFonts w:cstheme="minorHAnsi"/>
              </w:rPr>
              <w:t>dien</w:t>
            </w:r>
            <w:r w:rsidRPr="00210DAF">
              <w:rPr>
                <w:rFonts w:cstheme="minorHAnsi"/>
              </w:rPr>
              <w:t>os</w:t>
            </w:r>
            <w:r w:rsidR="00CE1F13" w:rsidRPr="00210DAF">
              <w:rPr>
                <w:rFonts w:cstheme="minorHAnsi"/>
              </w:rPr>
              <w:t xml:space="preserve"> iki pasiūlymų pateikimo termino dienos</w:t>
            </w:r>
          </w:p>
        </w:tc>
        <w:tc>
          <w:tcPr>
            <w:tcW w:w="2954" w:type="dxa"/>
            <w:tcMar>
              <w:top w:w="0" w:type="dxa"/>
              <w:left w:w="108" w:type="dxa"/>
              <w:bottom w:w="0" w:type="dxa"/>
              <w:right w:w="108" w:type="dxa"/>
            </w:tcMar>
          </w:tcPr>
          <w:p w14:paraId="2E898EC9" w14:textId="2E9FD5AB" w:rsidR="00774AA5" w:rsidRPr="00F0499F" w:rsidRDefault="00210DAF" w:rsidP="00CE1F13">
            <w:pPr>
              <w:spacing w:after="0" w:line="240" w:lineRule="auto"/>
              <w:rPr>
                <w:rFonts w:cstheme="minorHAnsi"/>
              </w:rPr>
            </w:pPr>
            <w:r w:rsidRPr="00210DAF">
              <w:rPr>
                <w:rFonts w:cstheme="minorHAnsi"/>
              </w:rPr>
              <w:t>Jei paaiškinimai ar patikslinimai teikiami perkančiosios organizacijos iniciatyva, jų pateikimo terminas nesikeičia.</w:t>
            </w: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C49BB3"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995D234"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3AE0D3B"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EF7D10F" w:rsidR="00774AA5" w:rsidRPr="00F0499F" w:rsidRDefault="00210DAF" w:rsidP="0003169B">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46633915" w:rsidR="00774AA5" w:rsidRPr="00F0499F" w:rsidRDefault="00210DAF" w:rsidP="00210DAF">
            <w:pPr>
              <w:spacing w:after="0" w:line="240" w:lineRule="auto"/>
              <w:rPr>
                <w:rFonts w:cstheme="minorHAnsi"/>
                <w:iCs/>
              </w:rPr>
            </w:pPr>
            <w:r w:rsidRPr="00210DAF">
              <w:rPr>
                <w:rFonts w:cstheme="minorHAnsi"/>
                <w:iCs/>
              </w:rPr>
              <w:t>NETAIKOMA</w:t>
            </w:r>
          </w:p>
        </w:tc>
        <w:tc>
          <w:tcPr>
            <w:tcW w:w="2954" w:type="dxa"/>
            <w:tcMar>
              <w:top w:w="0" w:type="dxa"/>
              <w:left w:w="108" w:type="dxa"/>
              <w:bottom w:w="0" w:type="dxa"/>
              <w:right w:w="108" w:type="dxa"/>
            </w:tcMar>
          </w:tcPr>
          <w:p w14:paraId="7A43570F" w14:textId="6791B5AA"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2F26292" w:rsidR="00774AA5" w:rsidRPr="00F0499F" w:rsidRDefault="00210DAF" w:rsidP="00210DAF">
            <w:pPr>
              <w:spacing w:after="0" w:line="240" w:lineRule="auto"/>
              <w:jc w:val="both"/>
              <w:rPr>
                <w:rFonts w:cstheme="minorHAnsi"/>
                <w:color w:val="000000" w:themeColor="text1"/>
              </w:rPr>
            </w:pPr>
            <w:r>
              <w:rPr>
                <w:rFonts w:ascii="Times New Roman" w:hAnsi="Times New Roman" w:cs="Times New Roman"/>
              </w:rPr>
              <w:t>90 kalendorinių dienų</w:t>
            </w:r>
            <w:r w:rsidRPr="0062512C">
              <w:rPr>
                <w:rFonts w:ascii="Times New Roman" w:hAnsi="Times New Roman" w:cs="Times New Roman"/>
              </w:rPr>
              <w:t xml:space="preserve"> nuo pasiūlymų pateikimo galutinio termino pabaigos.</w:t>
            </w:r>
          </w:p>
        </w:tc>
        <w:tc>
          <w:tcPr>
            <w:tcW w:w="2954" w:type="dxa"/>
            <w:tcMar>
              <w:top w:w="0" w:type="dxa"/>
              <w:left w:w="108" w:type="dxa"/>
              <w:bottom w:w="0" w:type="dxa"/>
              <w:right w:w="108" w:type="dxa"/>
            </w:tcMar>
          </w:tcPr>
          <w:p w14:paraId="7D43700D" w14:textId="5BF32F32"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7F546ACC" w14:textId="77777777" w:rsidR="00774AA5" w:rsidRDefault="00774AA5" w:rsidP="0003169B">
            <w:pPr>
              <w:spacing w:after="0" w:line="240" w:lineRule="auto"/>
              <w:rPr>
                <w:rFonts w:cstheme="minorHAnsi"/>
                <w:bCs/>
              </w:rPr>
            </w:pPr>
          </w:p>
          <w:p w14:paraId="52AF17FB" w14:textId="77777777" w:rsidR="00DF18FB" w:rsidRPr="00DF18FB" w:rsidRDefault="00DF18FB" w:rsidP="00DF18FB">
            <w:pPr>
              <w:rPr>
                <w:rFonts w:cstheme="minorHAnsi"/>
              </w:rPr>
            </w:pPr>
          </w:p>
          <w:p w14:paraId="553002F1" w14:textId="77777777" w:rsidR="00DF18FB" w:rsidRPr="00DF18FB" w:rsidRDefault="00DF18FB" w:rsidP="00DF18FB">
            <w:pPr>
              <w:rPr>
                <w:rFonts w:cstheme="minorHAnsi"/>
              </w:rPr>
            </w:pPr>
          </w:p>
          <w:p w14:paraId="1A133141" w14:textId="77777777" w:rsidR="00DF18FB" w:rsidRPr="00DF18FB" w:rsidRDefault="00DF18FB" w:rsidP="00DF18FB">
            <w:pPr>
              <w:jc w:val="right"/>
              <w:rPr>
                <w:rFonts w:cstheme="minorHAnsi"/>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6F87ECC6"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210DAF">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1F144CEA" w:rsidR="00A4599F" w:rsidRDefault="00A4599F" w:rsidP="009F0698">
      <w:pPr>
        <w:rPr>
          <w:rFonts w:eastAsia="Calibri" w:cstheme="minorHAnsi"/>
        </w:rPr>
      </w:pPr>
    </w:p>
    <w:p w14:paraId="2CCAC21F" w14:textId="77777777" w:rsidR="00210DAF" w:rsidRDefault="00210DAF" w:rsidP="009F0698">
      <w:pPr>
        <w:rPr>
          <w:rFonts w:eastAsia="Calibri" w:cstheme="minorHAnsi"/>
        </w:rPr>
      </w:pPr>
    </w:p>
    <w:p w14:paraId="2153A768" w14:textId="77777777" w:rsidR="00210DAF" w:rsidRDefault="00210DAF" w:rsidP="009F0698">
      <w:pPr>
        <w:rPr>
          <w:rFonts w:eastAsia="Calibri" w:cstheme="minorHAnsi"/>
        </w:rPr>
      </w:pPr>
    </w:p>
    <w:p w14:paraId="1B55F291" w14:textId="77777777" w:rsidR="00210DAF" w:rsidRDefault="00210DAF" w:rsidP="009F0698">
      <w:pPr>
        <w:rPr>
          <w:rFonts w:eastAsia="Calibri" w:cstheme="minorHAnsi"/>
        </w:rPr>
      </w:pPr>
    </w:p>
    <w:p w14:paraId="3F9856E4" w14:textId="77777777" w:rsidR="00210DAF" w:rsidRDefault="00210DAF" w:rsidP="009F0698">
      <w:pPr>
        <w:rPr>
          <w:rFonts w:eastAsia="Calibri" w:cstheme="minorHAnsi"/>
        </w:rPr>
      </w:pPr>
    </w:p>
    <w:p w14:paraId="49529916" w14:textId="77777777" w:rsidR="00210DAF" w:rsidRDefault="00210DAF" w:rsidP="009F0698">
      <w:pPr>
        <w:rPr>
          <w:rFonts w:eastAsia="Calibri" w:cstheme="minorHAnsi"/>
        </w:rPr>
      </w:pPr>
    </w:p>
    <w:p w14:paraId="3656E342" w14:textId="77777777" w:rsidR="00210DAF" w:rsidRDefault="00210DAF" w:rsidP="009F0698">
      <w:pPr>
        <w:rPr>
          <w:rFonts w:eastAsia="Calibri" w:cstheme="minorHAnsi"/>
        </w:rPr>
      </w:pPr>
    </w:p>
    <w:p w14:paraId="456512F7" w14:textId="77777777" w:rsidR="00210DAF" w:rsidRDefault="00210DAF" w:rsidP="009F0698">
      <w:pPr>
        <w:rPr>
          <w:rFonts w:eastAsia="Calibri" w:cstheme="minorHAnsi"/>
        </w:rPr>
      </w:pPr>
    </w:p>
    <w:p w14:paraId="557FC848" w14:textId="77777777" w:rsidR="00210DAF" w:rsidRDefault="00210DAF" w:rsidP="009F0698">
      <w:pPr>
        <w:rPr>
          <w:rFonts w:eastAsia="Calibri" w:cstheme="minorHAnsi"/>
        </w:rPr>
      </w:pPr>
    </w:p>
    <w:p w14:paraId="7B1D8A21" w14:textId="77777777" w:rsidR="00FB3A5F" w:rsidRDefault="00FB3A5F" w:rsidP="009F0698">
      <w:pPr>
        <w:rPr>
          <w:rFonts w:eastAsia="Calibri" w:cstheme="minorHAnsi"/>
        </w:rPr>
      </w:pPr>
    </w:p>
    <w:p w14:paraId="0C1B3D28" w14:textId="77777777" w:rsidR="00210DAF" w:rsidRPr="00F0499F" w:rsidRDefault="00210DA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539939"/>
      <w:bookmarkStart w:id="53" w:name="_Ref38541068"/>
      <w:bookmarkStart w:id="54" w:name="_Ref38885053"/>
      <w:bookmarkStart w:id="55" w:name="_Ref38899023"/>
      <w:bookmarkStart w:id="56" w:name="_Toc197515963"/>
      <w:bookmarkStart w:id="57" w:name="_Toc197517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52"/>
      <w:bookmarkEnd w:id="53"/>
      <w:bookmarkEnd w:id="54"/>
      <w:bookmarkEnd w:id="55"/>
      <w:bookmarkEnd w:id="56"/>
      <w:bookmarkEnd w:id="57"/>
    </w:p>
    <w:p w14:paraId="75600751" w14:textId="77777777" w:rsidR="00210DAF" w:rsidRPr="0062512C" w:rsidRDefault="00210DAF" w:rsidP="00210DAF">
      <w:pPr>
        <w:spacing w:after="0"/>
        <w:jc w:val="center"/>
        <w:rPr>
          <w:rFonts w:ascii="Times New Roman" w:eastAsia="Times New Roman" w:hAnsi="Times New Roman" w:cs="Times New Roman"/>
          <w:b/>
          <w:sz w:val="24"/>
          <w:szCs w:val="20"/>
          <w:lang w:eastAsia="en-US"/>
        </w:rPr>
      </w:pPr>
    </w:p>
    <w:p w14:paraId="0005B347" w14:textId="77777777" w:rsidR="00210DAF" w:rsidRPr="00857E0D" w:rsidRDefault="00210DAF" w:rsidP="00210DAF">
      <w:pPr>
        <w:spacing w:after="0"/>
        <w:contextualSpacing/>
        <w:jc w:val="center"/>
        <w:rPr>
          <w:rFonts w:ascii="Times New Roman" w:eastAsia="Times New Roman" w:hAnsi="Times New Roman" w:cs="Times New Roman"/>
          <w:b/>
          <w:bCs/>
          <w:sz w:val="22"/>
          <w:szCs w:val="22"/>
          <w:lang w:eastAsia="en-US"/>
          <w14:ligatures w14:val="standardContextual"/>
        </w:rPr>
      </w:pPr>
      <w:r w:rsidRPr="00857E0D">
        <w:rPr>
          <w:rFonts w:ascii="Times New Roman" w:eastAsia="Times New Roman" w:hAnsi="Times New Roman" w:cs="Times New Roman"/>
          <w:b/>
          <w:bCs/>
          <w:sz w:val="22"/>
          <w:szCs w:val="22"/>
          <w:lang w:eastAsia="en-US"/>
          <w14:ligatures w14:val="standardContextual"/>
        </w:rPr>
        <w:t>ATVIRO (SUPAPRASTINTO) VIEŠOJO PIRKIMO</w:t>
      </w:r>
    </w:p>
    <w:p w14:paraId="251A9256" w14:textId="46E62A21" w:rsidR="00281735" w:rsidRPr="00210DAF" w:rsidRDefault="00210DAF" w:rsidP="00210DAF">
      <w:pPr>
        <w:pStyle w:val="Body"/>
        <w:spacing w:line="360" w:lineRule="auto"/>
        <w:jc w:val="center"/>
        <w:rPr>
          <w:rFonts w:ascii="Times New Roman" w:eastAsia="Times New Roman" w:hAnsi="Times New Roman" w:cs="Times New Roman"/>
          <w:b/>
          <w:bCs/>
          <w:sz w:val="24"/>
          <w:szCs w:val="24"/>
          <w:lang w:val="lt-LT" w:eastAsia="en-US"/>
          <w14:ligatures w14:val="standardContextual"/>
        </w:rPr>
      </w:pPr>
      <w:r w:rsidRPr="00A415A0">
        <w:rPr>
          <w:rFonts w:ascii="Times New Roman" w:eastAsia="Times New Roman" w:hAnsi="Times New Roman" w:cs="Times New Roman"/>
          <w:b/>
          <w:bCs/>
          <w:sz w:val="24"/>
          <w:szCs w:val="24"/>
          <w:lang w:val="lt-LT" w:eastAsia="en-US"/>
          <w14:ligatures w14:val="standardContextual"/>
        </w:rPr>
        <w:t>„</w:t>
      </w:r>
      <w:r>
        <w:rPr>
          <w:rFonts w:ascii="Times New Roman" w:eastAsia="Times New Roman" w:hAnsi="Times New Roman" w:cs="Times New Roman"/>
          <w:b/>
          <w:bCs/>
          <w:sz w:val="24"/>
          <w:szCs w:val="24"/>
          <w:lang w:val="lt-LT" w:eastAsia="en-US"/>
          <w14:ligatures w14:val="standardContextual"/>
        </w:rPr>
        <w:t xml:space="preserve">LENGVŲJŲ </w:t>
      </w:r>
      <w:r>
        <w:rPr>
          <w:rFonts w:ascii="Times New Roman" w:eastAsia="Times New Roman" w:hAnsi="Times New Roman" w:cs="Times New Roman"/>
          <w:b/>
          <w:sz w:val="24"/>
          <w:szCs w:val="24"/>
          <w:lang w:val="lt-LT"/>
        </w:rPr>
        <w:t>AUTOMOBILIŲ (6 VNT.) FINANSINĖ NUOMA (LIZINGAS)</w:t>
      </w:r>
      <w:r w:rsidRPr="00A415A0">
        <w:rPr>
          <w:rFonts w:ascii="Times New Roman" w:eastAsia="Times New Roman" w:hAnsi="Times New Roman" w:cs="Times New Roman"/>
          <w:b/>
          <w:bCs/>
          <w:sz w:val="24"/>
          <w:szCs w:val="24"/>
          <w:lang w:val="lt-LT" w:eastAsia="en-US"/>
          <w14:ligatures w14:val="standardContextual"/>
        </w:rPr>
        <w:t>”</w:t>
      </w:r>
    </w:p>
    <w:p w14:paraId="5213DBA9" w14:textId="046EAE1F" w:rsidR="008D704D" w:rsidRPr="00E30DE0" w:rsidRDefault="00281735" w:rsidP="00BE1858">
      <w:pPr>
        <w:pStyle w:val="Paantrat"/>
        <w:jc w:val="center"/>
        <w:rPr>
          <w:rFonts w:ascii="Times New Roman" w:hAnsi="Times New Roman" w:cs="Times New Roman"/>
          <w:b/>
          <w:bCs/>
        </w:rPr>
      </w:pPr>
      <w:r w:rsidRPr="00E30DE0">
        <w:rPr>
          <w:rFonts w:ascii="Times New Roman" w:hAnsi="Times New Roman" w:cs="Times New Roman"/>
          <w:b/>
          <w:bCs/>
        </w:rPr>
        <w:t>TECHNINĖ SPECIFIKACIJA</w:t>
      </w:r>
    </w:p>
    <w:p w14:paraId="6C5FE0A2" w14:textId="7C35EE38" w:rsidR="00E30DE0" w:rsidRPr="00E30DE0" w:rsidRDefault="00E30DE0" w:rsidP="00E30DE0">
      <w:pPr>
        <w:widowControl w:val="0"/>
        <w:suppressAutoHyphens/>
        <w:autoSpaceDE w:val="0"/>
        <w:spacing w:line="278" w:lineRule="auto"/>
        <w:jc w:val="both"/>
        <w:rPr>
          <w:rFonts w:ascii="Times New Roman" w:eastAsia="Aptos" w:hAnsi="Times New Roman" w:cs="Times New Roman"/>
          <w:kern w:val="2"/>
          <w:sz w:val="24"/>
          <w:szCs w:val="24"/>
          <w:lang w:eastAsia="da-DK"/>
          <w14:ligatures w14:val="standardContextual"/>
        </w:rPr>
      </w:pPr>
      <w:r w:rsidRPr="00E30DE0">
        <w:rPr>
          <w:rFonts w:ascii="Times New Roman" w:hAnsi="Times New Roman" w:cs="Times New Roman"/>
          <w:b/>
          <w:kern w:val="2"/>
          <w:sz w:val="24"/>
          <w:szCs w:val="24"/>
          <w:lang w:eastAsia="da-DK"/>
          <w14:ligatures w14:val="standardContextual"/>
        </w:rPr>
        <w:t>1. Pirkimo objektas</w:t>
      </w:r>
      <w:bookmarkStart w:id="58" w:name="_Hlk23155943"/>
      <w:r w:rsidRPr="00E30DE0">
        <w:rPr>
          <w:rFonts w:ascii="Times New Roman" w:hAnsi="Times New Roman" w:cs="Times New Roman"/>
          <w:bCs/>
          <w:kern w:val="2"/>
          <w:sz w:val="24"/>
          <w:szCs w:val="24"/>
          <w:lang w:eastAsia="da-DK"/>
          <w14:ligatures w14:val="standardContextual"/>
        </w:rPr>
        <w:t xml:space="preserve"> – </w:t>
      </w:r>
      <w:r w:rsidRPr="00E30DE0">
        <w:rPr>
          <w:rFonts w:ascii="Times New Roman" w:hAnsi="Times New Roman" w:cs="Times New Roman"/>
          <w:b/>
          <w:bCs/>
          <w:kern w:val="2"/>
          <w:sz w:val="24"/>
          <w:szCs w:val="24"/>
        </w:rPr>
        <w:t xml:space="preserve">Lengvųjų automobilių finansinė nuoma (lizingas) </w:t>
      </w:r>
      <w:r w:rsidRPr="00E30DE0">
        <w:rPr>
          <w:rFonts w:ascii="Times New Roman" w:hAnsi="Times New Roman" w:cs="Times New Roman"/>
          <w:bCs/>
          <w:kern w:val="2"/>
          <w:sz w:val="24"/>
          <w:szCs w:val="24"/>
          <w:lang w:eastAsia="da-DK"/>
          <w14:ligatures w14:val="standardContextual"/>
        </w:rPr>
        <w:t>– 6 vnt.</w:t>
      </w:r>
      <w:bookmarkEnd w:id="58"/>
    </w:p>
    <w:p w14:paraId="35399838" w14:textId="07D87046" w:rsidR="00E30DE0" w:rsidRPr="00E30DE0" w:rsidRDefault="00E30DE0" w:rsidP="00E30DE0">
      <w:pPr>
        <w:widowControl w:val="0"/>
        <w:suppressAutoHyphens/>
        <w:autoSpaceDE w:val="0"/>
        <w:spacing w:line="278" w:lineRule="auto"/>
        <w:contextualSpacing/>
        <w:jc w:val="both"/>
        <w:rPr>
          <w:rFonts w:ascii="Times New Roman" w:eastAsia="Aptos" w:hAnsi="Times New Roman" w:cs="Times New Roman"/>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2. Prekių pristatymo vieta</w:t>
      </w:r>
      <w:r w:rsidRPr="00E30DE0">
        <w:rPr>
          <w:rFonts w:ascii="Times New Roman" w:hAnsi="Times New Roman" w:cs="Times New Roman"/>
          <w:kern w:val="2"/>
          <w:sz w:val="24"/>
          <w:szCs w:val="24"/>
          <w:lang w:eastAsia="da-DK"/>
          <w14:ligatures w14:val="standardContextual"/>
        </w:rPr>
        <w:t>: Kupiškio rajono savivaldybės administracija, adresu Vytauto g. 2, Kupiškis:</w:t>
      </w:r>
      <w:r w:rsidRPr="00E30DE0">
        <w:rPr>
          <w:rFonts w:ascii="Times New Roman" w:hAnsi="Times New Roman" w:cs="Times New Roman"/>
          <w:b/>
          <w:bCs/>
          <w:kern w:val="2"/>
          <w:sz w:val="24"/>
          <w:szCs w:val="24"/>
          <w:lang w:eastAsia="da-DK"/>
          <w14:ligatures w14:val="standardContextual"/>
        </w:rPr>
        <w:t xml:space="preserve"> </w:t>
      </w:r>
    </w:p>
    <w:p w14:paraId="7D916F70" w14:textId="6522CF8F" w:rsidR="00E30DE0" w:rsidRPr="00E30DE0" w:rsidRDefault="00E30DE0" w:rsidP="00E30DE0">
      <w:pPr>
        <w:widowControl w:val="0"/>
        <w:suppressAutoHyphens/>
        <w:autoSpaceDE w:val="0"/>
        <w:spacing w:line="278" w:lineRule="auto"/>
        <w:jc w:val="both"/>
        <w:rPr>
          <w:rFonts w:ascii="Times New Roman" w:hAnsi="Times New Roman" w:cs="Times New Roman"/>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2.1.</w:t>
      </w:r>
      <w:r w:rsidRPr="00E30DE0">
        <w:rPr>
          <w:rFonts w:ascii="Times New Roman" w:hAnsi="Times New Roman" w:cs="Times New Roman"/>
          <w:kern w:val="2"/>
          <w:sz w:val="24"/>
          <w:szCs w:val="24"/>
          <w:lang w:eastAsia="da-DK"/>
          <w14:ligatures w14:val="standardContextual"/>
        </w:rPr>
        <w:t xml:space="preserve"> Į Prekių kainą įskaitomi visi mokesčiai ir rinkliavos bei kitos išlaidos, susijusios su pirkimo sutarties vykdymu, transportavimo, transporto priemonės įregistravimo/išregistravimo ir kitos su Prekių tiekimu susijusios išlaidos, techninio aptarnavimo nuomos laikotarpiu išlaidos, lizingo išlaidos, visos su dokumentų, kurių reikalauja Perkančioji organizacija, rengimu ir pateikimu susijusios išlaidos, elektroninių sąskaitų teikimo išlaidos.</w:t>
      </w:r>
      <w:bookmarkStart w:id="59" w:name="_Hlk166586244"/>
    </w:p>
    <w:p w14:paraId="4F6D0663" w14:textId="1ACBD7FC" w:rsidR="00E30DE0" w:rsidRPr="00E30DE0" w:rsidRDefault="00E30DE0" w:rsidP="00E30DE0">
      <w:pPr>
        <w:widowControl w:val="0"/>
        <w:suppressAutoHyphens/>
        <w:autoSpaceDE w:val="0"/>
        <w:spacing w:line="278" w:lineRule="auto"/>
        <w:jc w:val="both"/>
        <w:rPr>
          <w:rFonts w:ascii="Times New Roman" w:eastAsia="Aptos" w:hAnsi="Times New Roman" w:cs="Times New Roman"/>
          <w:b/>
          <w:bCs/>
          <w:kern w:val="2"/>
          <w:sz w:val="24"/>
          <w:szCs w:val="24"/>
          <w:lang w:eastAsia="da-DK"/>
          <w14:ligatures w14:val="standardContextual"/>
        </w:rPr>
      </w:pPr>
      <w:r w:rsidRPr="00E30DE0">
        <w:rPr>
          <w:rFonts w:ascii="Times New Roman" w:hAnsi="Times New Roman" w:cs="Times New Roman"/>
          <w:b/>
          <w:bCs/>
          <w:kern w:val="2"/>
          <w:sz w:val="24"/>
          <w:szCs w:val="24"/>
          <w:lang w:eastAsia="da-DK"/>
          <w14:ligatures w14:val="standardContextual"/>
        </w:rPr>
        <w:t>3. Reikalavimai pirkimo objektui:</w:t>
      </w:r>
    </w:p>
    <w:tbl>
      <w:tblPr>
        <w:tblW w:w="10065" w:type="dxa"/>
        <w:tblInd w:w="-5" w:type="dxa"/>
        <w:tblBorders>
          <w:top w:val="single" w:sz="4" w:space="0" w:color="363636"/>
          <w:left w:val="single" w:sz="4" w:space="0" w:color="363636"/>
          <w:bottom w:val="single" w:sz="4" w:space="0" w:color="363636"/>
          <w:right w:val="single" w:sz="4" w:space="0" w:color="363636"/>
          <w:insideH w:val="single" w:sz="4" w:space="0" w:color="363636"/>
          <w:insideV w:val="single" w:sz="4" w:space="0" w:color="363636"/>
        </w:tblBorders>
        <w:tblCellMar>
          <w:left w:w="0" w:type="dxa"/>
          <w:right w:w="0" w:type="dxa"/>
        </w:tblCellMar>
        <w:tblLook w:val="04A0" w:firstRow="1" w:lastRow="0" w:firstColumn="1" w:lastColumn="0" w:noHBand="0" w:noVBand="1"/>
      </w:tblPr>
      <w:tblGrid>
        <w:gridCol w:w="724"/>
        <w:gridCol w:w="4956"/>
        <w:gridCol w:w="15"/>
        <w:gridCol w:w="4370"/>
      </w:tblGrid>
      <w:tr w:rsidR="00E30DE0" w:rsidRPr="00E30DE0" w14:paraId="526B33A3" w14:textId="77777777" w:rsidTr="00AC26D1">
        <w:trPr>
          <w:trHeight w:hRule="exact" w:val="1531"/>
        </w:trPr>
        <w:tc>
          <w:tcPr>
            <w:tcW w:w="724" w:type="dxa"/>
            <w:shd w:val="clear" w:color="auto" w:fill="FEFEFE"/>
            <w:vAlign w:val="center"/>
          </w:tcPr>
          <w:bookmarkEnd w:id="59"/>
          <w:p w14:paraId="2ED56B1D"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Eil.</w:t>
            </w:r>
          </w:p>
          <w:p w14:paraId="4C7B0011"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Nr.</w:t>
            </w:r>
          </w:p>
        </w:tc>
        <w:tc>
          <w:tcPr>
            <w:tcW w:w="4971" w:type="dxa"/>
            <w:gridSpan w:val="2"/>
            <w:shd w:val="clear" w:color="auto" w:fill="FEFEFE"/>
            <w:vAlign w:val="center"/>
          </w:tcPr>
          <w:p w14:paraId="25BE5F6C" w14:textId="4F439A24" w:rsidR="00E30DE0" w:rsidRPr="00E30DE0" w:rsidRDefault="00E30DE0" w:rsidP="00A16A81">
            <w:pPr>
              <w:autoSpaceDE w:val="0"/>
              <w:autoSpaceDN w:val="0"/>
              <w:jc w:val="both"/>
              <w:rPr>
                <w:rFonts w:ascii="Times New Roman" w:hAnsi="Times New Roman" w:cs="Times New Roman"/>
                <w:b/>
                <w:bCs/>
                <w:sz w:val="24"/>
                <w:szCs w:val="24"/>
              </w:rPr>
            </w:pPr>
            <w:r w:rsidRPr="00E30DE0">
              <w:rPr>
                <w:rFonts w:ascii="Times New Roman" w:hAnsi="Times New Roman" w:cs="Times New Roman"/>
                <w:b/>
                <w:bCs/>
                <w:color w:val="232323"/>
                <w:spacing w:val="3"/>
                <w:sz w:val="24"/>
                <w:szCs w:val="24"/>
                <w:lang w:val=""/>
              </w:rPr>
              <w:t>Perkamų automobilių techniniai rodikliai</w:t>
            </w:r>
            <w:r w:rsidR="00A23C42">
              <w:rPr>
                <w:rFonts w:ascii="Times New Roman" w:hAnsi="Times New Roman" w:cs="Times New Roman"/>
                <w:b/>
                <w:bCs/>
                <w:color w:val="232323"/>
                <w:spacing w:val="3"/>
                <w:sz w:val="24"/>
                <w:szCs w:val="24"/>
                <w:lang w:val=""/>
              </w:rPr>
              <w:t xml:space="preserve"> </w:t>
            </w:r>
            <w:r w:rsidR="00A23C42" w:rsidRPr="00A23C42">
              <w:rPr>
                <w:rFonts w:ascii="Times New Roman" w:hAnsi="Times New Roman" w:cs="Times New Roman"/>
                <w:b/>
                <w:bCs/>
                <w:color w:val="232323"/>
                <w:spacing w:val="3"/>
                <w:sz w:val="24"/>
                <w:szCs w:val="24"/>
                <w:lang w:val=""/>
              </w:rPr>
              <w:t>(siūlomi automobiliai turi būti vienodo modelio</w:t>
            </w:r>
          </w:p>
        </w:tc>
        <w:tc>
          <w:tcPr>
            <w:tcW w:w="4370" w:type="dxa"/>
            <w:shd w:val="clear" w:color="auto" w:fill="FEFEFE"/>
          </w:tcPr>
          <w:p w14:paraId="135F8482" w14:textId="12EB9F79" w:rsidR="00E30DE0" w:rsidRPr="00E30DE0" w:rsidRDefault="00E30DE0" w:rsidP="00A16A81">
            <w:pPr>
              <w:autoSpaceDE w:val="0"/>
              <w:autoSpaceDN w:val="0"/>
              <w:spacing w:before="355" w:line="220" w:lineRule="exact"/>
              <w:jc w:val="both"/>
              <w:rPr>
                <w:rFonts w:ascii="Times New Roman" w:hAnsi="Times New Roman" w:cs="Times New Roman"/>
                <w:color w:val="232323"/>
                <w:spacing w:val="3"/>
                <w:sz w:val="24"/>
                <w:szCs w:val="24"/>
                <w:lang w:val=""/>
              </w:rPr>
            </w:pPr>
            <w:r w:rsidRPr="00E30DE0">
              <w:rPr>
                <w:rFonts w:ascii="Times New Roman" w:hAnsi="Times New Roman" w:cs="Times New Roman"/>
                <w:b/>
                <w:bCs/>
                <w:color w:val="232323"/>
                <w:spacing w:val="3"/>
                <w:sz w:val="24"/>
                <w:szCs w:val="24"/>
                <w:lang w:val=""/>
              </w:rPr>
              <w:t xml:space="preserve">Siūlomos rodiklių reikšmės </w:t>
            </w:r>
            <w:r w:rsidRPr="00E30DE0">
              <w:rPr>
                <w:rFonts w:ascii="Times New Roman" w:hAnsi="Times New Roman" w:cs="Times New Roman"/>
                <w:color w:val="232323"/>
                <w:spacing w:val="3"/>
                <w:sz w:val="24"/>
                <w:szCs w:val="24"/>
                <w:lang w:val=""/>
              </w:rPr>
              <w:t>(Prašome pateikti konkrečias charakteristikas, vengiant taip, atitinka)</w:t>
            </w:r>
            <w:r w:rsidRPr="00E30DE0">
              <w:rPr>
                <w:rFonts w:ascii="Times New Roman" w:hAnsi="Times New Roman" w:cs="Times New Roman"/>
                <w:b/>
                <w:bCs/>
                <w:color w:val="232323"/>
                <w:spacing w:val="3"/>
                <w:sz w:val="24"/>
                <w:szCs w:val="24"/>
                <w:lang w:val=""/>
              </w:rPr>
              <w:t>. Pildo Tiekėjas</w:t>
            </w:r>
            <w:r w:rsidR="005C72DD">
              <w:rPr>
                <w:rFonts w:ascii="Times New Roman" w:hAnsi="Times New Roman" w:cs="Times New Roman"/>
                <w:b/>
                <w:bCs/>
                <w:color w:val="232323"/>
                <w:spacing w:val="3"/>
                <w:sz w:val="24"/>
                <w:szCs w:val="24"/>
                <w:lang w:val=""/>
              </w:rPr>
              <w:t>, (</w:t>
            </w:r>
            <w:r w:rsidR="005C72DD" w:rsidRPr="005C72DD">
              <w:rPr>
                <w:rFonts w:ascii="Times New Roman" w:hAnsi="Times New Roman" w:cs="Times New Roman"/>
                <w:color w:val="232323"/>
                <w:spacing w:val="3"/>
                <w:sz w:val="24"/>
                <w:szCs w:val="24"/>
                <w:lang w:val=""/>
              </w:rPr>
              <w:t>nurodomas psl., vieta į tai įrodančius</w:t>
            </w:r>
            <w:r w:rsidR="005C72DD">
              <w:rPr>
                <w:rFonts w:ascii="Times New Roman" w:hAnsi="Times New Roman" w:cs="Times New Roman"/>
                <w:b/>
                <w:bCs/>
                <w:color w:val="232323"/>
                <w:spacing w:val="3"/>
                <w:sz w:val="24"/>
                <w:szCs w:val="24"/>
                <w:lang w:val=""/>
              </w:rPr>
              <w:t xml:space="preserve"> </w:t>
            </w:r>
            <w:r w:rsidR="005C72DD" w:rsidRPr="00AC26D1">
              <w:rPr>
                <w:rFonts w:ascii="Times New Roman" w:hAnsi="Times New Roman" w:cs="Times New Roman"/>
                <w:color w:val="232323"/>
                <w:spacing w:val="3"/>
                <w:sz w:val="24"/>
                <w:szCs w:val="24"/>
                <w:lang w:val=""/>
              </w:rPr>
              <w:t>dokumentus</w:t>
            </w:r>
            <w:r w:rsidR="00AC26D1">
              <w:rPr>
                <w:rFonts w:ascii="Times New Roman" w:hAnsi="Times New Roman" w:cs="Times New Roman"/>
                <w:color w:val="232323"/>
                <w:spacing w:val="3"/>
                <w:sz w:val="24"/>
                <w:szCs w:val="24"/>
                <w:lang w:val=""/>
              </w:rPr>
              <w:t>)</w:t>
            </w:r>
          </w:p>
        </w:tc>
      </w:tr>
      <w:tr w:rsidR="00E30DE0" w:rsidRPr="00E30DE0" w14:paraId="7AECC063" w14:textId="77777777" w:rsidTr="005C72DD">
        <w:trPr>
          <w:trHeight w:hRule="exact" w:val="1421"/>
        </w:trPr>
        <w:tc>
          <w:tcPr>
            <w:tcW w:w="724" w:type="dxa"/>
            <w:shd w:val="clear" w:color="auto" w:fill="FEFEFE"/>
            <w:vAlign w:val="center"/>
          </w:tcPr>
          <w:p w14:paraId="75A8C7D5" w14:textId="77777777" w:rsidR="00E30DE0" w:rsidRPr="00E30DE0" w:rsidRDefault="00E30DE0" w:rsidP="00A16A81">
            <w:pPr>
              <w:autoSpaceDE w:val="0"/>
              <w:autoSpaceDN w:val="0"/>
              <w:spacing w:line="240" w:lineRule="exact"/>
              <w:ind w:left="172" w:right="57" w:firstLine="4"/>
              <w:jc w:val="center"/>
              <w:rPr>
                <w:rFonts w:ascii="Times New Roman" w:hAnsi="Times New Roman" w:cs="Times New Roman"/>
                <w:sz w:val="24"/>
                <w:szCs w:val="24"/>
              </w:rPr>
            </w:pPr>
            <w:r w:rsidRPr="00E30DE0">
              <w:rPr>
                <w:rFonts w:ascii="Times New Roman" w:hAnsi="Times New Roman" w:cs="Times New Roman"/>
                <w:sz w:val="24"/>
                <w:szCs w:val="24"/>
              </w:rPr>
              <w:t>1.</w:t>
            </w:r>
          </w:p>
        </w:tc>
        <w:tc>
          <w:tcPr>
            <w:tcW w:w="4971" w:type="dxa"/>
            <w:gridSpan w:val="2"/>
            <w:shd w:val="clear" w:color="auto" w:fill="FEFEFE"/>
            <w:vAlign w:val="center"/>
          </w:tcPr>
          <w:p w14:paraId="67072B7D" w14:textId="77777777" w:rsidR="00E30DE0" w:rsidRPr="00E30DE0" w:rsidRDefault="00E30DE0" w:rsidP="00E30DE0">
            <w:pPr>
              <w:autoSpaceDE w:val="0"/>
              <w:autoSpaceDN w:val="0"/>
              <w:spacing w:after="0"/>
              <w:ind w:left="138" w:right="72" w:hanging="10"/>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Naujas, neeksploatuotas, t. y. viešajame eisme nedalyvavęs automobilis, pagamintas ne</w:t>
            </w:r>
          </w:p>
          <w:p w14:paraId="191C5705" w14:textId="77777777" w:rsidR="00E30DE0" w:rsidRPr="00E30DE0" w:rsidRDefault="00E30DE0" w:rsidP="00A16A81">
            <w:pPr>
              <w:autoSpaceDE w:val="0"/>
              <w:autoSpaceDN w:val="0"/>
              <w:ind w:left="133" w:right="72" w:firstLine="5"/>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anksčiau kaip prieš 12 mėnesių iki pasiūlymo pateikimo termino pabaigos.</w:t>
            </w:r>
          </w:p>
        </w:tc>
        <w:tc>
          <w:tcPr>
            <w:tcW w:w="4370" w:type="dxa"/>
            <w:shd w:val="clear" w:color="auto" w:fill="FEFEFE"/>
            <w:vAlign w:val="center"/>
          </w:tcPr>
          <w:p w14:paraId="6F4310E9" w14:textId="77777777" w:rsidR="00E30DE0" w:rsidRPr="00E30DE0" w:rsidRDefault="00E30DE0" w:rsidP="00A16A81">
            <w:pPr>
              <w:jc w:val="both"/>
              <w:rPr>
                <w:rFonts w:ascii="Times New Roman" w:hAnsi="Times New Roman" w:cs="Times New Roman"/>
                <w:sz w:val="24"/>
                <w:szCs w:val="24"/>
              </w:rPr>
            </w:pPr>
          </w:p>
        </w:tc>
      </w:tr>
      <w:tr w:rsidR="00E30DE0" w:rsidRPr="00E30DE0" w14:paraId="36772442" w14:textId="77777777" w:rsidTr="005C72DD">
        <w:trPr>
          <w:trHeight w:hRule="exact" w:val="307"/>
        </w:trPr>
        <w:tc>
          <w:tcPr>
            <w:tcW w:w="724" w:type="dxa"/>
            <w:shd w:val="clear" w:color="auto" w:fill="FEFEFE"/>
            <w:vAlign w:val="center"/>
          </w:tcPr>
          <w:p w14:paraId="679D9F02" w14:textId="77777777" w:rsidR="00E30DE0" w:rsidRPr="00E30DE0" w:rsidRDefault="00E30DE0" w:rsidP="00A16A81">
            <w:pPr>
              <w:autoSpaceDE w:val="0"/>
              <w:autoSpaceDN w:val="0"/>
              <w:spacing w:line="240" w:lineRule="exact"/>
              <w:ind w:left="148" w:right="57" w:firstLine="4"/>
              <w:jc w:val="center"/>
              <w:rPr>
                <w:rFonts w:ascii="Times New Roman" w:hAnsi="Times New Roman" w:cs="Times New Roman"/>
                <w:sz w:val="24"/>
                <w:szCs w:val="24"/>
              </w:rPr>
            </w:pPr>
            <w:r w:rsidRPr="00E30DE0">
              <w:rPr>
                <w:rFonts w:ascii="Times New Roman" w:hAnsi="Times New Roman" w:cs="Times New Roman"/>
                <w:sz w:val="24"/>
                <w:szCs w:val="24"/>
              </w:rPr>
              <w:t>2.</w:t>
            </w:r>
          </w:p>
        </w:tc>
        <w:tc>
          <w:tcPr>
            <w:tcW w:w="4971" w:type="dxa"/>
            <w:gridSpan w:val="2"/>
            <w:shd w:val="clear" w:color="auto" w:fill="FEFEFE"/>
            <w:vAlign w:val="center"/>
          </w:tcPr>
          <w:p w14:paraId="24E9F21C" w14:textId="77777777" w:rsidR="00E30DE0" w:rsidRPr="00E30DE0" w:rsidRDefault="00E30DE0" w:rsidP="00A16A81">
            <w:pPr>
              <w:autoSpaceDE w:val="0"/>
              <w:autoSpaceDN w:val="0"/>
              <w:ind w:left="129"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M1 klases lengvasis automobilis.</w:t>
            </w:r>
          </w:p>
        </w:tc>
        <w:tc>
          <w:tcPr>
            <w:tcW w:w="4370" w:type="dxa"/>
            <w:shd w:val="clear" w:color="auto" w:fill="FEFEFE"/>
            <w:vAlign w:val="center"/>
          </w:tcPr>
          <w:p w14:paraId="3DF9E29B" w14:textId="77777777" w:rsidR="00E30DE0" w:rsidRPr="00E30DE0" w:rsidRDefault="00E30DE0" w:rsidP="00A16A81">
            <w:pPr>
              <w:jc w:val="both"/>
              <w:rPr>
                <w:rFonts w:ascii="Times New Roman" w:hAnsi="Times New Roman" w:cs="Times New Roman"/>
                <w:sz w:val="24"/>
                <w:szCs w:val="24"/>
              </w:rPr>
            </w:pPr>
          </w:p>
        </w:tc>
      </w:tr>
      <w:tr w:rsidR="00E30DE0" w:rsidRPr="00E30DE0" w14:paraId="08033904" w14:textId="77777777" w:rsidTr="005C72DD">
        <w:trPr>
          <w:trHeight w:hRule="exact" w:val="604"/>
        </w:trPr>
        <w:tc>
          <w:tcPr>
            <w:tcW w:w="724" w:type="dxa"/>
            <w:shd w:val="clear" w:color="auto" w:fill="FEFEFE"/>
            <w:vAlign w:val="center"/>
          </w:tcPr>
          <w:p w14:paraId="13B6CA8D" w14:textId="69A13540" w:rsidR="00E30DE0" w:rsidRPr="00E30DE0" w:rsidRDefault="00E30DE0" w:rsidP="00A16A81">
            <w:pPr>
              <w:autoSpaceDE w:val="0"/>
              <w:autoSpaceDN w:val="0"/>
              <w:spacing w:line="167" w:lineRule="exact"/>
              <w:ind w:left="148" w:right="62" w:firstLine="4"/>
              <w:jc w:val="center"/>
              <w:rPr>
                <w:rFonts w:ascii="Times New Roman" w:hAnsi="Times New Roman" w:cs="Times New Roman"/>
                <w:sz w:val="24"/>
                <w:szCs w:val="24"/>
              </w:rPr>
            </w:pPr>
            <w:r>
              <w:rPr>
                <w:rFonts w:ascii="Times New Roman" w:hAnsi="Times New Roman" w:cs="Times New Roman"/>
                <w:sz w:val="24"/>
                <w:szCs w:val="24"/>
              </w:rPr>
              <w:t>3.</w:t>
            </w:r>
          </w:p>
        </w:tc>
        <w:tc>
          <w:tcPr>
            <w:tcW w:w="4971" w:type="dxa"/>
            <w:gridSpan w:val="2"/>
            <w:shd w:val="clear" w:color="auto" w:fill="FEFEFE"/>
            <w:vAlign w:val="center"/>
          </w:tcPr>
          <w:p w14:paraId="66853D24" w14:textId="4F444AD3" w:rsidR="00E30DE0" w:rsidRPr="00E30DE0" w:rsidRDefault="00E30DE0" w:rsidP="00A16A81">
            <w:pPr>
              <w:autoSpaceDE w:val="0"/>
              <w:autoSpaceDN w:val="0"/>
              <w:ind w:left="138" w:right="72" w:hanging="5"/>
              <w:jc w:val="both"/>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Pagal autotyrimų klasifikac</w:t>
            </w:r>
            <w:r>
              <w:rPr>
                <w:rFonts w:ascii="Times New Roman" w:hAnsi="Times New Roman" w:cs="Times New Roman"/>
                <w:color w:val="232323"/>
                <w:spacing w:val="3"/>
                <w:sz w:val="24"/>
                <w:szCs w:val="24"/>
                <w:lang w:val=""/>
              </w:rPr>
              <w:t>ij</w:t>
            </w:r>
            <w:r w:rsidRPr="00E30DE0">
              <w:rPr>
                <w:rFonts w:ascii="Times New Roman" w:hAnsi="Times New Roman" w:cs="Times New Roman"/>
                <w:color w:val="232323"/>
                <w:spacing w:val="3"/>
                <w:sz w:val="24"/>
                <w:szCs w:val="24"/>
                <w:lang w:val=""/>
              </w:rPr>
              <w:t>ą – 12a1 klases automobilis</w:t>
            </w:r>
          </w:p>
        </w:tc>
        <w:tc>
          <w:tcPr>
            <w:tcW w:w="4370" w:type="dxa"/>
            <w:shd w:val="clear" w:color="auto" w:fill="FEFEFE"/>
            <w:vAlign w:val="center"/>
          </w:tcPr>
          <w:p w14:paraId="20877794" w14:textId="77777777" w:rsidR="00E30DE0" w:rsidRPr="00E30DE0" w:rsidRDefault="00E30DE0" w:rsidP="00A16A81">
            <w:pPr>
              <w:jc w:val="both"/>
              <w:rPr>
                <w:rFonts w:ascii="Times New Roman" w:hAnsi="Times New Roman" w:cs="Times New Roman"/>
                <w:sz w:val="24"/>
                <w:szCs w:val="24"/>
              </w:rPr>
            </w:pPr>
          </w:p>
        </w:tc>
      </w:tr>
      <w:tr w:rsidR="00E30DE0" w:rsidRPr="00E30DE0" w14:paraId="53413CE1" w14:textId="77777777" w:rsidTr="005C72DD">
        <w:trPr>
          <w:trHeight w:hRule="exact" w:val="312"/>
        </w:trPr>
        <w:tc>
          <w:tcPr>
            <w:tcW w:w="724" w:type="dxa"/>
            <w:shd w:val="clear" w:color="auto" w:fill="FEFEFE"/>
            <w:vAlign w:val="center"/>
          </w:tcPr>
          <w:p w14:paraId="7EAF1688" w14:textId="77777777" w:rsidR="00E30DE0" w:rsidRPr="00E30DE0" w:rsidRDefault="00E30DE0" w:rsidP="00A16A81">
            <w:pPr>
              <w:autoSpaceDE w:val="0"/>
              <w:autoSpaceDN w:val="0"/>
              <w:spacing w:line="240" w:lineRule="exact"/>
              <w:ind w:left="144" w:right="57" w:firstLine="4"/>
              <w:jc w:val="center"/>
              <w:rPr>
                <w:rFonts w:ascii="Times New Roman" w:hAnsi="Times New Roman" w:cs="Times New Roman"/>
                <w:sz w:val="24"/>
                <w:szCs w:val="24"/>
              </w:rPr>
            </w:pPr>
            <w:r w:rsidRPr="00E30DE0">
              <w:rPr>
                <w:rFonts w:ascii="Times New Roman" w:hAnsi="Times New Roman" w:cs="Times New Roman"/>
                <w:sz w:val="24"/>
                <w:szCs w:val="24"/>
              </w:rPr>
              <w:t>4.</w:t>
            </w:r>
          </w:p>
        </w:tc>
        <w:tc>
          <w:tcPr>
            <w:tcW w:w="4971" w:type="dxa"/>
            <w:gridSpan w:val="2"/>
            <w:shd w:val="clear" w:color="auto" w:fill="FEFEFE"/>
            <w:vAlign w:val="center"/>
          </w:tcPr>
          <w:p w14:paraId="1E005592" w14:textId="77777777" w:rsidR="00E30DE0" w:rsidRPr="00E30DE0" w:rsidRDefault="00E30DE0" w:rsidP="00A16A81">
            <w:pPr>
              <w:autoSpaceDE w:val="0"/>
              <w:autoSpaceDN w:val="0"/>
              <w:ind w:left="129"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Kėbulo tipas – universalus.</w:t>
            </w:r>
          </w:p>
        </w:tc>
        <w:tc>
          <w:tcPr>
            <w:tcW w:w="4370" w:type="dxa"/>
            <w:shd w:val="clear" w:color="auto" w:fill="FEFEFE"/>
            <w:vAlign w:val="center"/>
          </w:tcPr>
          <w:p w14:paraId="0DDF86C0" w14:textId="77777777" w:rsidR="00E30DE0" w:rsidRPr="00E30DE0" w:rsidRDefault="00E30DE0" w:rsidP="00A16A81">
            <w:pPr>
              <w:jc w:val="both"/>
              <w:rPr>
                <w:rFonts w:ascii="Times New Roman" w:hAnsi="Times New Roman" w:cs="Times New Roman"/>
                <w:sz w:val="24"/>
                <w:szCs w:val="24"/>
              </w:rPr>
            </w:pPr>
          </w:p>
        </w:tc>
      </w:tr>
      <w:tr w:rsidR="00E30DE0" w:rsidRPr="00E30DE0" w14:paraId="3F20CCB1" w14:textId="77777777" w:rsidTr="005C72DD">
        <w:trPr>
          <w:trHeight w:hRule="exact" w:val="600"/>
        </w:trPr>
        <w:tc>
          <w:tcPr>
            <w:tcW w:w="724" w:type="dxa"/>
            <w:shd w:val="clear" w:color="auto" w:fill="FEFEFE"/>
            <w:vAlign w:val="center"/>
          </w:tcPr>
          <w:p w14:paraId="08C9685F" w14:textId="77777777" w:rsidR="00E30DE0" w:rsidRPr="00E30DE0" w:rsidRDefault="00E30DE0" w:rsidP="00A16A81">
            <w:pPr>
              <w:autoSpaceDE w:val="0"/>
              <w:autoSpaceDN w:val="0"/>
              <w:spacing w:line="220" w:lineRule="exact"/>
              <w:ind w:left="148" w:right="72"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5.</w:t>
            </w:r>
          </w:p>
        </w:tc>
        <w:tc>
          <w:tcPr>
            <w:tcW w:w="4971" w:type="dxa"/>
            <w:gridSpan w:val="2"/>
            <w:shd w:val="clear" w:color="auto" w:fill="FEFEFE"/>
            <w:vAlign w:val="center"/>
          </w:tcPr>
          <w:p w14:paraId="31B5B5D1" w14:textId="77777777" w:rsidR="00E30DE0" w:rsidRPr="00E30DE0" w:rsidRDefault="00E30DE0" w:rsidP="00A16A81">
            <w:pPr>
              <w:autoSpaceDE w:val="0"/>
              <w:autoSpaceDN w:val="0"/>
              <w:ind w:left="128" w:right="72" w:firstLine="15"/>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Sėdimų vietų skaičius ne mažiau kaip 5 vietos su vairuotoju.</w:t>
            </w:r>
          </w:p>
        </w:tc>
        <w:tc>
          <w:tcPr>
            <w:tcW w:w="4370" w:type="dxa"/>
            <w:shd w:val="clear" w:color="auto" w:fill="FEFEFE"/>
            <w:vAlign w:val="center"/>
          </w:tcPr>
          <w:p w14:paraId="230CDA56" w14:textId="77777777" w:rsidR="00E30DE0" w:rsidRPr="00E30DE0" w:rsidRDefault="00E30DE0" w:rsidP="00A16A81">
            <w:pPr>
              <w:jc w:val="both"/>
              <w:rPr>
                <w:rFonts w:ascii="Times New Roman" w:hAnsi="Times New Roman" w:cs="Times New Roman"/>
                <w:sz w:val="24"/>
                <w:szCs w:val="24"/>
              </w:rPr>
            </w:pPr>
          </w:p>
        </w:tc>
      </w:tr>
      <w:tr w:rsidR="00E30DE0" w:rsidRPr="00E30DE0" w14:paraId="6D26CB79" w14:textId="77777777" w:rsidTr="005C72DD">
        <w:trPr>
          <w:trHeight w:hRule="exact" w:val="307"/>
        </w:trPr>
        <w:tc>
          <w:tcPr>
            <w:tcW w:w="724" w:type="dxa"/>
            <w:shd w:val="clear" w:color="auto" w:fill="FEFEFE"/>
            <w:vAlign w:val="center"/>
          </w:tcPr>
          <w:p w14:paraId="685965A9" w14:textId="77777777" w:rsidR="00E30DE0" w:rsidRPr="00E30DE0" w:rsidRDefault="00E30DE0" w:rsidP="00A16A81">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6.</w:t>
            </w:r>
          </w:p>
        </w:tc>
        <w:tc>
          <w:tcPr>
            <w:tcW w:w="4971" w:type="dxa"/>
            <w:gridSpan w:val="2"/>
            <w:shd w:val="clear" w:color="auto" w:fill="FEFEFE"/>
            <w:vAlign w:val="center"/>
          </w:tcPr>
          <w:p w14:paraId="489DE98C" w14:textId="77777777" w:rsidR="00E30DE0" w:rsidRPr="00E30DE0" w:rsidRDefault="00E30DE0" w:rsidP="00A16A81">
            <w:pPr>
              <w:autoSpaceDE w:val="0"/>
              <w:autoSpaceDN w:val="0"/>
              <w:ind w:left="129" w:right="72" w:firstLine="19"/>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Ne mažiau kaip 5 automobilio durelės.</w:t>
            </w:r>
          </w:p>
        </w:tc>
        <w:tc>
          <w:tcPr>
            <w:tcW w:w="4370" w:type="dxa"/>
            <w:shd w:val="clear" w:color="auto" w:fill="FEFEFE"/>
            <w:vAlign w:val="center"/>
          </w:tcPr>
          <w:p w14:paraId="6D1581F0" w14:textId="77777777" w:rsidR="00E30DE0" w:rsidRPr="00E30DE0" w:rsidRDefault="00E30DE0" w:rsidP="00A16A81">
            <w:pPr>
              <w:jc w:val="both"/>
              <w:rPr>
                <w:rFonts w:ascii="Times New Roman" w:hAnsi="Times New Roman" w:cs="Times New Roman"/>
                <w:sz w:val="24"/>
                <w:szCs w:val="24"/>
              </w:rPr>
            </w:pPr>
          </w:p>
        </w:tc>
      </w:tr>
      <w:tr w:rsidR="00E30DE0" w:rsidRPr="00E30DE0" w14:paraId="547E3D51" w14:textId="77777777" w:rsidTr="005C72DD">
        <w:trPr>
          <w:trHeight w:hRule="exact" w:val="1699"/>
        </w:trPr>
        <w:tc>
          <w:tcPr>
            <w:tcW w:w="724" w:type="dxa"/>
            <w:shd w:val="clear" w:color="auto" w:fill="FEFEFE"/>
            <w:vAlign w:val="center"/>
          </w:tcPr>
          <w:p w14:paraId="0458C165" w14:textId="77777777" w:rsidR="00E30DE0" w:rsidRPr="00E30DE0" w:rsidRDefault="00E30DE0" w:rsidP="00A16A81">
            <w:pPr>
              <w:autoSpaceDE w:val="0"/>
              <w:autoSpaceDN w:val="0"/>
              <w:spacing w:line="240" w:lineRule="exact"/>
              <w:ind w:left="148" w:right="57" w:firstLine="9"/>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7.</w:t>
            </w:r>
          </w:p>
        </w:tc>
        <w:tc>
          <w:tcPr>
            <w:tcW w:w="4971" w:type="dxa"/>
            <w:gridSpan w:val="2"/>
            <w:shd w:val="clear" w:color="auto" w:fill="FEFEFE"/>
            <w:vAlign w:val="center"/>
          </w:tcPr>
          <w:p w14:paraId="5BFFEA79" w14:textId="77777777" w:rsidR="00E30DE0" w:rsidRPr="00E30DE0" w:rsidRDefault="00E30DE0" w:rsidP="00A16A81">
            <w:pPr>
              <w:autoSpaceDE w:val="0"/>
              <w:autoSpaceDN w:val="0"/>
              <w:ind w:left="129" w:right="72" w:firstLine="10"/>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Sudaryta galimybė Pirkėjui pasirinkti ne mažiau kaip iš 3 spalvų pagal gamintojo katalogą, iš kurių Pirkejas iki sutarties sudarymo galės išsirinkti vieną tinkančią spalvą (pageidautina pilka ar kita neutrali spalva).</w:t>
            </w:r>
          </w:p>
        </w:tc>
        <w:tc>
          <w:tcPr>
            <w:tcW w:w="4370" w:type="dxa"/>
            <w:shd w:val="clear" w:color="auto" w:fill="FEFEFE"/>
            <w:vAlign w:val="center"/>
          </w:tcPr>
          <w:p w14:paraId="03D3194C" w14:textId="77777777" w:rsidR="00E30DE0" w:rsidRPr="00E30DE0" w:rsidRDefault="00E30DE0" w:rsidP="00A16A81">
            <w:pPr>
              <w:jc w:val="both"/>
              <w:rPr>
                <w:rFonts w:ascii="Times New Roman" w:hAnsi="Times New Roman" w:cs="Times New Roman"/>
                <w:sz w:val="24"/>
                <w:szCs w:val="24"/>
              </w:rPr>
            </w:pPr>
          </w:p>
        </w:tc>
      </w:tr>
      <w:tr w:rsidR="00E30DE0" w:rsidRPr="00E30DE0" w14:paraId="7154A586" w14:textId="77777777" w:rsidTr="005C72DD">
        <w:trPr>
          <w:trHeight w:hRule="exact" w:val="604"/>
        </w:trPr>
        <w:tc>
          <w:tcPr>
            <w:tcW w:w="724" w:type="dxa"/>
            <w:shd w:val="clear" w:color="auto" w:fill="FEFEFE"/>
            <w:vAlign w:val="center"/>
          </w:tcPr>
          <w:p w14:paraId="0A033BEC" w14:textId="77777777" w:rsidR="00E30DE0" w:rsidRPr="00E30DE0" w:rsidRDefault="00E30DE0" w:rsidP="00A16A81">
            <w:pPr>
              <w:autoSpaceDE w:val="0"/>
              <w:autoSpaceDN w:val="0"/>
              <w:spacing w:line="240" w:lineRule="exact"/>
              <w:ind w:left="144" w:right="57"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t>8.</w:t>
            </w:r>
          </w:p>
        </w:tc>
        <w:tc>
          <w:tcPr>
            <w:tcW w:w="4971" w:type="dxa"/>
            <w:gridSpan w:val="2"/>
            <w:shd w:val="clear" w:color="auto" w:fill="FEFEFE"/>
            <w:vAlign w:val="center"/>
          </w:tcPr>
          <w:p w14:paraId="391E8B00" w14:textId="77777777" w:rsidR="00E30DE0" w:rsidRPr="00E30DE0" w:rsidRDefault="00E30DE0" w:rsidP="00A16A81">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Automobilio bendras ilgis intervale nuo 4400 mm iki 4700 mm.</w:t>
            </w:r>
          </w:p>
        </w:tc>
        <w:tc>
          <w:tcPr>
            <w:tcW w:w="4370" w:type="dxa"/>
            <w:shd w:val="clear" w:color="auto" w:fill="FEFEFE"/>
            <w:vAlign w:val="center"/>
          </w:tcPr>
          <w:p w14:paraId="63C756AA" w14:textId="77777777" w:rsidR="00E30DE0" w:rsidRPr="00E30DE0" w:rsidRDefault="00E30DE0" w:rsidP="00A16A81">
            <w:pPr>
              <w:jc w:val="both"/>
              <w:rPr>
                <w:rFonts w:ascii="Times New Roman" w:hAnsi="Times New Roman" w:cs="Times New Roman"/>
                <w:sz w:val="24"/>
                <w:szCs w:val="24"/>
              </w:rPr>
            </w:pPr>
          </w:p>
        </w:tc>
      </w:tr>
      <w:tr w:rsidR="00E30DE0" w:rsidRPr="00E30DE0" w14:paraId="67B383E9" w14:textId="77777777" w:rsidTr="005C72DD">
        <w:trPr>
          <w:trHeight w:hRule="exact" w:val="307"/>
        </w:trPr>
        <w:tc>
          <w:tcPr>
            <w:tcW w:w="724" w:type="dxa"/>
            <w:shd w:val="clear" w:color="auto" w:fill="FEFEFE"/>
            <w:vAlign w:val="center"/>
          </w:tcPr>
          <w:p w14:paraId="575F09DA" w14:textId="77777777" w:rsidR="00E30DE0" w:rsidRPr="00E30DE0" w:rsidRDefault="00E30DE0" w:rsidP="00A16A81">
            <w:pPr>
              <w:autoSpaceDE w:val="0"/>
              <w:autoSpaceDN w:val="0"/>
              <w:spacing w:line="240" w:lineRule="exact"/>
              <w:ind w:left="139" w:right="57" w:firstLine="4"/>
              <w:jc w:val="center"/>
              <w:rPr>
                <w:rFonts w:ascii="Times New Roman" w:hAnsi="Times New Roman" w:cs="Times New Roman"/>
                <w:sz w:val="24"/>
                <w:szCs w:val="24"/>
              </w:rPr>
            </w:pPr>
            <w:r w:rsidRPr="00E30DE0">
              <w:rPr>
                <w:rFonts w:ascii="Times New Roman" w:hAnsi="Times New Roman" w:cs="Times New Roman"/>
                <w:color w:val="232323"/>
                <w:sz w:val="24"/>
                <w:szCs w:val="24"/>
                <w:lang w:val=""/>
              </w:rPr>
              <w:lastRenderedPageBreak/>
              <w:t>9.</w:t>
            </w:r>
          </w:p>
        </w:tc>
        <w:tc>
          <w:tcPr>
            <w:tcW w:w="4971" w:type="dxa"/>
            <w:gridSpan w:val="2"/>
            <w:shd w:val="clear" w:color="auto" w:fill="FEFEFE"/>
            <w:vAlign w:val="center"/>
          </w:tcPr>
          <w:p w14:paraId="7409D9EB" w14:textId="15AEC402" w:rsidR="00E30DE0" w:rsidRPr="00E30DE0" w:rsidRDefault="00E30DE0" w:rsidP="00A16A81">
            <w:pPr>
              <w:autoSpaceDE w:val="0"/>
              <w:autoSpaceDN w:val="0"/>
              <w:ind w:left="120"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Bagažines tūris ne mažiau kaip 4</w:t>
            </w:r>
            <w:r w:rsidR="006348EB">
              <w:rPr>
                <w:rFonts w:ascii="Times New Roman" w:hAnsi="Times New Roman" w:cs="Times New Roman"/>
                <w:color w:val="232323"/>
                <w:sz w:val="24"/>
                <w:szCs w:val="24"/>
                <w:lang w:val=""/>
              </w:rPr>
              <w:t>4</w:t>
            </w:r>
            <w:r w:rsidRPr="00E30DE0">
              <w:rPr>
                <w:rFonts w:ascii="Times New Roman" w:hAnsi="Times New Roman" w:cs="Times New Roman"/>
                <w:color w:val="232323"/>
                <w:sz w:val="24"/>
                <w:szCs w:val="24"/>
                <w:lang w:val=""/>
              </w:rPr>
              <w:t>0 l.</w:t>
            </w:r>
          </w:p>
        </w:tc>
        <w:tc>
          <w:tcPr>
            <w:tcW w:w="4370" w:type="dxa"/>
            <w:shd w:val="clear" w:color="auto" w:fill="FEFEFE"/>
            <w:vAlign w:val="center"/>
          </w:tcPr>
          <w:p w14:paraId="38F9F186" w14:textId="77777777" w:rsidR="00E30DE0" w:rsidRPr="00E30DE0" w:rsidRDefault="00E30DE0" w:rsidP="00A16A81">
            <w:pPr>
              <w:jc w:val="both"/>
              <w:rPr>
                <w:rFonts w:ascii="Times New Roman" w:hAnsi="Times New Roman" w:cs="Times New Roman"/>
                <w:sz w:val="24"/>
                <w:szCs w:val="24"/>
              </w:rPr>
            </w:pPr>
          </w:p>
        </w:tc>
      </w:tr>
      <w:tr w:rsidR="00E30DE0" w:rsidRPr="00E30DE0" w14:paraId="120FC27B" w14:textId="77777777" w:rsidTr="005C72DD">
        <w:trPr>
          <w:trHeight w:hRule="exact" w:val="302"/>
        </w:trPr>
        <w:tc>
          <w:tcPr>
            <w:tcW w:w="724" w:type="dxa"/>
            <w:shd w:val="clear" w:color="auto" w:fill="FEFEFE"/>
            <w:vAlign w:val="center"/>
          </w:tcPr>
          <w:p w14:paraId="6CD86080"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10.</w:t>
            </w:r>
          </w:p>
        </w:tc>
        <w:tc>
          <w:tcPr>
            <w:tcW w:w="4971" w:type="dxa"/>
            <w:gridSpan w:val="2"/>
            <w:shd w:val="clear" w:color="auto" w:fill="FEFEFE"/>
            <w:vAlign w:val="center"/>
          </w:tcPr>
          <w:p w14:paraId="43FB0D0E" w14:textId="77777777" w:rsidR="00E30DE0" w:rsidRPr="00E30DE0" w:rsidRDefault="00E30DE0" w:rsidP="00A16A81">
            <w:pPr>
              <w:autoSpaceDE w:val="0"/>
              <w:autoSpaceDN w:val="0"/>
              <w:ind w:left="120"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Hibridinis automobilis. (Benzinas - elektra)</w:t>
            </w:r>
          </w:p>
        </w:tc>
        <w:tc>
          <w:tcPr>
            <w:tcW w:w="4370" w:type="dxa"/>
            <w:shd w:val="clear" w:color="auto" w:fill="FEFEFE"/>
            <w:vAlign w:val="center"/>
          </w:tcPr>
          <w:p w14:paraId="1130A3FC" w14:textId="77777777" w:rsidR="00E30DE0" w:rsidRPr="00E30DE0" w:rsidRDefault="00E30DE0" w:rsidP="00A16A81">
            <w:pPr>
              <w:jc w:val="both"/>
              <w:rPr>
                <w:rFonts w:ascii="Times New Roman" w:hAnsi="Times New Roman" w:cs="Times New Roman"/>
                <w:sz w:val="24"/>
                <w:szCs w:val="24"/>
              </w:rPr>
            </w:pPr>
          </w:p>
        </w:tc>
      </w:tr>
      <w:tr w:rsidR="00E30DE0" w:rsidRPr="00E30DE0" w14:paraId="136B82D6" w14:textId="77777777" w:rsidTr="005C72DD">
        <w:trPr>
          <w:trHeight w:hRule="exact" w:val="604"/>
        </w:trPr>
        <w:tc>
          <w:tcPr>
            <w:tcW w:w="724" w:type="dxa"/>
            <w:shd w:val="clear" w:color="auto" w:fill="FEFEFE"/>
            <w:vAlign w:val="center"/>
          </w:tcPr>
          <w:p w14:paraId="01A4AA8D"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11.</w:t>
            </w:r>
          </w:p>
        </w:tc>
        <w:tc>
          <w:tcPr>
            <w:tcW w:w="4971" w:type="dxa"/>
            <w:gridSpan w:val="2"/>
            <w:shd w:val="clear" w:color="auto" w:fill="FEFEFE"/>
            <w:vAlign w:val="center"/>
          </w:tcPr>
          <w:p w14:paraId="252F89BD" w14:textId="77777777" w:rsidR="00E30DE0" w:rsidRPr="00E30DE0" w:rsidRDefault="00E30DE0" w:rsidP="00A16A81">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Turi atitikti ne mažesnį kaip Euro 6 teršalų išmetimo standartą.</w:t>
            </w:r>
          </w:p>
        </w:tc>
        <w:tc>
          <w:tcPr>
            <w:tcW w:w="4370" w:type="dxa"/>
            <w:shd w:val="clear" w:color="auto" w:fill="FEFEFE"/>
            <w:vAlign w:val="center"/>
          </w:tcPr>
          <w:p w14:paraId="2BC3D913" w14:textId="77777777" w:rsidR="00E30DE0" w:rsidRPr="00E30DE0" w:rsidRDefault="00E30DE0" w:rsidP="00A16A81">
            <w:pPr>
              <w:jc w:val="both"/>
              <w:rPr>
                <w:rFonts w:ascii="Times New Roman" w:hAnsi="Times New Roman" w:cs="Times New Roman"/>
                <w:sz w:val="24"/>
                <w:szCs w:val="24"/>
              </w:rPr>
            </w:pPr>
          </w:p>
        </w:tc>
      </w:tr>
      <w:tr w:rsidR="00E30DE0" w:rsidRPr="00E30DE0" w14:paraId="3354782F" w14:textId="77777777" w:rsidTr="005C72DD">
        <w:trPr>
          <w:trHeight w:hRule="exact" w:val="302"/>
        </w:trPr>
        <w:tc>
          <w:tcPr>
            <w:tcW w:w="724" w:type="dxa"/>
            <w:shd w:val="clear" w:color="auto" w:fill="FEFEFE"/>
            <w:vAlign w:val="center"/>
          </w:tcPr>
          <w:p w14:paraId="1E870E2B"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12.</w:t>
            </w:r>
          </w:p>
        </w:tc>
        <w:tc>
          <w:tcPr>
            <w:tcW w:w="4971" w:type="dxa"/>
            <w:gridSpan w:val="2"/>
            <w:shd w:val="clear" w:color="auto" w:fill="FEFEFE"/>
            <w:vAlign w:val="center"/>
          </w:tcPr>
          <w:p w14:paraId="3E374F37" w14:textId="0942E9AB" w:rsidR="00E30DE0" w:rsidRPr="00E30DE0" w:rsidRDefault="00E30DE0" w:rsidP="00A16A81">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Automatin</w:t>
            </w:r>
            <w:r>
              <w:rPr>
                <w:rFonts w:ascii="Times New Roman" w:hAnsi="Times New Roman" w:cs="Times New Roman"/>
                <w:color w:val="232323"/>
                <w:sz w:val="24"/>
                <w:szCs w:val="24"/>
                <w:lang w:val=""/>
              </w:rPr>
              <w:t>ė</w:t>
            </w:r>
            <w:r w:rsidRPr="00E30DE0">
              <w:rPr>
                <w:rFonts w:ascii="Times New Roman" w:hAnsi="Times New Roman" w:cs="Times New Roman"/>
                <w:color w:val="232323"/>
                <w:sz w:val="24"/>
                <w:szCs w:val="24"/>
                <w:lang w:val=""/>
              </w:rPr>
              <w:t xml:space="preserve"> pavarų dėžė.</w:t>
            </w:r>
          </w:p>
        </w:tc>
        <w:tc>
          <w:tcPr>
            <w:tcW w:w="4370" w:type="dxa"/>
            <w:shd w:val="clear" w:color="auto" w:fill="FEFEFE"/>
            <w:vAlign w:val="center"/>
          </w:tcPr>
          <w:p w14:paraId="6AE6CD07" w14:textId="77777777" w:rsidR="00E30DE0" w:rsidRPr="00E30DE0" w:rsidRDefault="00E30DE0" w:rsidP="00A16A81">
            <w:pPr>
              <w:jc w:val="both"/>
              <w:rPr>
                <w:rFonts w:ascii="Times New Roman" w:hAnsi="Times New Roman" w:cs="Times New Roman"/>
                <w:sz w:val="24"/>
                <w:szCs w:val="24"/>
              </w:rPr>
            </w:pPr>
          </w:p>
        </w:tc>
      </w:tr>
      <w:tr w:rsidR="00E30DE0" w:rsidRPr="00E30DE0" w14:paraId="6065B33F" w14:textId="77777777" w:rsidTr="005C72DD">
        <w:trPr>
          <w:trHeight w:hRule="exact" w:val="604"/>
        </w:trPr>
        <w:tc>
          <w:tcPr>
            <w:tcW w:w="724" w:type="dxa"/>
            <w:shd w:val="clear" w:color="auto" w:fill="FEFEFE"/>
            <w:vAlign w:val="center"/>
          </w:tcPr>
          <w:p w14:paraId="4A93799E" w14:textId="77777777" w:rsidR="00E30DE0" w:rsidRPr="00E30DE0" w:rsidRDefault="00E30DE0" w:rsidP="00A16A81">
            <w:pPr>
              <w:jc w:val="center"/>
              <w:rPr>
                <w:rFonts w:ascii="Times New Roman" w:hAnsi="Times New Roman" w:cs="Times New Roman"/>
                <w:sz w:val="24"/>
                <w:szCs w:val="24"/>
              </w:rPr>
            </w:pPr>
            <w:r w:rsidRPr="00E30DE0">
              <w:rPr>
                <w:rFonts w:ascii="Times New Roman" w:hAnsi="Times New Roman" w:cs="Times New Roman"/>
                <w:sz w:val="24"/>
                <w:szCs w:val="24"/>
              </w:rPr>
              <w:t>13.</w:t>
            </w:r>
          </w:p>
        </w:tc>
        <w:tc>
          <w:tcPr>
            <w:tcW w:w="4971" w:type="dxa"/>
            <w:gridSpan w:val="2"/>
            <w:shd w:val="clear" w:color="auto" w:fill="FEFEFE"/>
            <w:vAlign w:val="center"/>
          </w:tcPr>
          <w:p w14:paraId="16AD745F" w14:textId="77777777" w:rsidR="00E30DE0" w:rsidRPr="00E30DE0" w:rsidRDefault="00E30DE0" w:rsidP="00A16A81">
            <w:pPr>
              <w:autoSpaceDE w:val="0"/>
              <w:autoSpaceDN w:val="0"/>
              <w:ind w:left="119" w:right="72"/>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Vidutinės kuro sąnaudos ne daugiau kaip 6 l/100 km.</w:t>
            </w:r>
          </w:p>
        </w:tc>
        <w:tc>
          <w:tcPr>
            <w:tcW w:w="4370" w:type="dxa"/>
            <w:shd w:val="clear" w:color="auto" w:fill="FEFEFE"/>
            <w:vAlign w:val="center"/>
          </w:tcPr>
          <w:p w14:paraId="17562F6A" w14:textId="77777777" w:rsidR="00E30DE0" w:rsidRPr="00E30DE0" w:rsidRDefault="00E30DE0" w:rsidP="00A16A81">
            <w:pPr>
              <w:jc w:val="both"/>
              <w:rPr>
                <w:rFonts w:ascii="Times New Roman" w:hAnsi="Times New Roman" w:cs="Times New Roman"/>
                <w:sz w:val="24"/>
                <w:szCs w:val="24"/>
              </w:rPr>
            </w:pPr>
          </w:p>
        </w:tc>
      </w:tr>
      <w:tr w:rsidR="00E30DE0" w:rsidRPr="00E30DE0" w14:paraId="03E3E9FD" w14:textId="77777777" w:rsidTr="005C72DD">
        <w:trPr>
          <w:trHeight w:hRule="exact" w:val="470"/>
        </w:trPr>
        <w:tc>
          <w:tcPr>
            <w:tcW w:w="724" w:type="dxa"/>
            <w:shd w:val="clear" w:color="auto" w:fill="FEFEFE"/>
            <w:vAlign w:val="center"/>
          </w:tcPr>
          <w:p w14:paraId="389A6B80" w14:textId="77777777" w:rsidR="00E30DE0" w:rsidRPr="00E30DE0" w:rsidRDefault="00E30DE0" w:rsidP="00A16A81">
            <w:pPr>
              <w:autoSpaceDE w:val="0"/>
              <w:autoSpaceDN w:val="0"/>
              <w:spacing w:line="220" w:lineRule="exact"/>
              <w:jc w:val="center"/>
              <w:rPr>
                <w:rFonts w:ascii="Times New Roman" w:hAnsi="Times New Roman" w:cs="Times New Roman"/>
                <w:sz w:val="24"/>
                <w:szCs w:val="24"/>
              </w:rPr>
            </w:pPr>
            <w:r w:rsidRPr="00E30DE0">
              <w:rPr>
                <w:rFonts w:ascii="Times New Roman" w:hAnsi="Times New Roman" w:cs="Times New Roman"/>
                <w:color w:val="232323"/>
                <w:spacing w:val="-22"/>
                <w:sz w:val="24"/>
                <w:szCs w:val="24"/>
                <w:lang w:val=""/>
              </w:rPr>
              <w:t>14.</w:t>
            </w:r>
          </w:p>
        </w:tc>
        <w:tc>
          <w:tcPr>
            <w:tcW w:w="4971" w:type="dxa"/>
            <w:gridSpan w:val="2"/>
            <w:shd w:val="clear" w:color="auto" w:fill="FEFEFE"/>
            <w:vAlign w:val="center"/>
          </w:tcPr>
          <w:p w14:paraId="171AF1C2" w14:textId="77777777" w:rsidR="00E30DE0" w:rsidRPr="00E30DE0" w:rsidRDefault="00E30DE0" w:rsidP="00A16A81">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Variklio galia ne mažiau kaip 100 kW.</w:t>
            </w:r>
          </w:p>
        </w:tc>
        <w:tc>
          <w:tcPr>
            <w:tcW w:w="4370" w:type="dxa"/>
            <w:shd w:val="clear" w:color="auto" w:fill="FEFEFE"/>
            <w:vAlign w:val="center"/>
          </w:tcPr>
          <w:p w14:paraId="7FB9544C" w14:textId="77777777" w:rsidR="00E30DE0" w:rsidRPr="00E30DE0" w:rsidRDefault="00E30DE0" w:rsidP="00A16A81">
            <w:pPr>
              <w:jc w:val="both"/>
              <w:rPr>
                <w:rFonts w:ascii="Times New Roman" w:hAnsi="Times New Roman" w:cs="Times New Roman"/>
                <w:sz w:val="24"/>
                <w:szCs w:val="24"/>
              </w:rPr>
            </w:pPr>
          </w:p>
        </w:tc>
      </w:tr>
      <w:tr w:rsidR="00E30DE0" w:rsidRPr="00E30DE0" w14:paraId="21E1A537" w14:textId="77777777" w:rsidTr="005C72DD">
        <w:trPr>
          <w:trHeight w:hRule="exact" w:val="302"/>
        </w:trPr>
        <w:tc>
          <w:tcPr>
            <w:tcW w:w="724" w:type="dxa"/>
            <w:shd w:val="clear" w:color="auto" w:fill="FEFEFE"/>
            <w:vAlign w:val="center"/>
          </w:tcPr>
          <w:p w14:paraId="5994447C" w14:textId="77777777" w:rsidR="00E30DE0" w:rsidRPr="00E30DE0" w:rsidRDefault="00E30DE0" w:rsidP="00A16A81">
            <w:pPr>
              <w:autoSpaceDE w:val="0"/>
              <w:autoSpaceDN w:val="0"/>
              <w:spacing w:line="220" w:lineRule="exact"/>
              <w:ind w:left="148" w:right="72" w:firstLine="4"/>
              <w:jc w:val="center"/>
              <w:rPr>
                <w:rFonts w:ascii="Times New Roman" w:hAnsi="Times New Roman" w:cs="Times New Roman"/>
                <w:sz w:val="24"/>
                <w:szCs w:val="24"/>
              </w:rPr>
            </w:pPr>
            <w:r w:rsidRPr="00E30DE0">
              <w:rPr>
                <w:rFonts w:ascii="Times New Roman" w:hAnsi="Times New Roman" w:cs="Times New Roman"/>
                <w:sz w:val="24"/>
                <w:szCs w:val="24"/>
              </w:rPr>
              <w:t>15.</w:t>
            </w:r>
          </w:p>
        </w:tc>
        <w:tc>
          <w:tcPr>
            <w:tcW w:w="4971" w:type="dxa"/>
            <w:gridSpan w:val="2"/>
            <w:shd w:val="clear" w:color="auto" w:fill="FEFEFE"/>
            <w:vAlign w:val="center"/>
          </w:tcPr>
          <w:p w14:paraId="28141E04" w14:textId="77777777" w:rsidR="00E30DE0" w:rsidRPr="00E30DE0" w:rsidRDefault="00E30DE0" w:rsidP="00A16A81">
            <w:pPr>
              <w:autoSpaceDE w:val="0"/>
              <w:autoSpaceDN w:val="0"/>
              <w:ind w:left="115" w:right="72" w:firstLine="4"/>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Elektroninė stabilizavimo sistema (ESP).</w:t>
            </w:r>
          </w:p>
        </w:tc>
        <w:tc>
          <w:tcPr>
            <w:tcW w:w="4370" w:type="dxa"/>
            <w:shd w:val="clear" w:color="auto" w:fill="FEFEFE"/>
            <w:vAlign w:val="center"/>
          </w:tcPr>
          <w:p w14:paraId="26D0588B" w14:textId="77777777" w:rsidR="00E30DE0" w:rsidRPr="00E30DE0" w:rsidRDefault="00E30DE0" w:rsidP="00A16A81">
            <w:pPr>
              <w:jc w:val="both"/>
              <w:rPr>
                <w:rFonts w:ascii="Times New Roman" w:hAnsi="Times New Roman" w:cs="Times New Roman"/>
                <w:sz w:val="24"/>
                <w:szCs w:val="24"/>
              </w:rPr>
            </w:pPr>
          </w:p>
        </w:tc>
      </w:tr>
      <w:tr w:rsidR="00E30DE0" w:rsidRPr="00E30DE0" w14:paraId="35CD1660" w14:textId="77777777" w:rsidTr="005C72DD">
        <w:trPr>
          <w:trHeight w:hRule="exact" w:val="307"/>
        </w:trPr>
        <w:tc>
          <w:tcPr>
            <w:tcW w:w="724" w:type="dxa"/>
            <w:shd w:val="clear" w:color="auto" w:fill="FEFEFE"/>
            <w:vAlign w:val="center"/>
          </w:tcPr>
          <w:p w14:paraId="688BE4DA" w14:textId="77777777" w:rsidR="00E30DE0" w:rsidRPr="00E30DE0" w:rsidRDefault="00E30DE0" w:rsidP="00A16A81">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sz w:val="24"/>
                <w:szCs w:val="24"/>
              </w:rPr>
              <w:t>16.</w:t>
            </w:r>
          </w:p>
        </w:tc>
        <w:tc>
          <w:tcPr>
            <w:tcW w:w="4971" w:type="dxa"/>
            <w:gridSpan w:val="2"/>
            <w:shd w:val="clear" w:color="auto" w:fill="FEFEFE"/>
            <w:vAlign w:val="center"/>
          </w:tcPr>
          <w:p w14:paraId="59D77009" w14:textId="77777777" w:rsidR="00E30DE0" w:rsidRPr="00E30DE0" w:rsidRDefault="00E30DE0" w:rsidP="00A16A81">
            <w:pPr>
              <w:autoSpaceDE w:val="0"/>
              <w:autoSpaceDN w:val="0"/>
              <w:ind w:left="124" w:right="72" w:firstLine="4"/>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Stabdžių antiblokavimo sistema (ABS).</w:t>
            </w:r>
          </w:p>
        </w:tc>
        <w:tc>
          <w:tcPr>
            <w:tcW w:w="4370" w:type="dxa"/>
            <w:shd w:val="clear" w:color="auto" w:fill="FEFEFE"/>
            <w:vAlign w:val="center"/>
          </w:tcPr>
          <w:p w14:paraId="38F1F83D" w14:textId="77777777" w:rsidR="00E30DE0" w:rsidRPr="00E30DE0" w:rsidRDefault="00E30DE0" w:rsidP="00A16A81">
            <w:pPr>
              <w:jc w:val="both"/>
              <w:rPr>
                <w:rFonts w:ascii="Times New Roman" w:hAnsi="Times New Roman" w:cs="Times New Roman"/>
                <w:sz w:val="24"/>
                <w:szCs w:val="24"/>
              </w:rPr>
            </w:pPr>
          </w:p>
        </w:tc>
      </w:tr>
      <w:tr w:rsidR="00E30DE0" w:rsidRPr="00E30DE0" w14:paraId="71C1798A" w14:textId="77777777" w:rsidTr="005C72DD">
        <w:trPr>
          <w:trHeight w:hRule="exact" w:val="331"/>
        </w:trPr>
        <w:tc>
          <w:tcPr>
            <w:tcW w:w="724" w:type="dxa"/>
            <w:shd w:val="clear" w:color="auto" w:fill="FEFEFE"/>
            <w:vAlign w:val="center"/>
          </w:tcPr>
          <w:p w14:paraId="17E02F07" w14:textId="77777777" w:rsidR="00E30DE0" w:rsidRPr="00E30DE0" w:rsidRDefault="00E30DE0" w:rsidP="00A16A81">
            <w:pPr>
              <w:autoSpaceDE w:val="0"/>
              <w:autoSpaceDN w:val="0"/>
              <w:spacing w:line="220" w:lineRule="exact"/>
              <w:ind w:left="144" w:right="72" w:firstLine="4"/>
              <w:jc w:val="center"/>
              <w:rPr>
                <w:rFonts w:ascii="Times New Roman" w:hAnsi="Times New Roman" w:cs="Times New Roman"/>
                <w:sz w:val="24"/>
                <w:szCs w:val="24"/>
              </w:rPr>
            </w:pPr>
            <w:r w:rsidRPr="00E30DE0">
              <w:rPr>
                <w:rFonts w:ascii="Times New Roman" w:hAnsi="Times New Roman" w:cs="Times New Roman"/>
                <w:sz w:val="24"/>
                <w:szCs w:val="24"/>
              </w:rPr>
              <w:t>17.</w:t>
            </w:r>
          </w:p>
        </w:tc>
        <w:tc>
          <w:tcPr>
            <w:tcW w:w="4971" w:type="dxa"/>
            <w:gridSpan w:val="2"/>
            <w:shd w:val="clear" w:color="auto" w:fill="FEFEFE"/>
            <w:vAlign w:val="center"/>
          </w:tcPr>
          <w:p w14:paraId="0E78E455" w14:textId="77777777" w:rsidR="00E30DE0" w:rsidRPr="00E30DE0" w:rsidRDefault="00E30DE0" w:rsidP="00A16A81">
            <w:pPr>
              <w:autoSpaceDE w:val="0"/>
              <w:autoSpaceDN w:val="0"/>
              <w:ind w:left="110" w:right="57" w:firstLine="4"/>
              <w:jc w:val="both"/>
              <w:rPr>
                <w:rFonts w:ascii="Times New Roman" w:hAnsi="Times New Roman" w:cs="Times New Roman"/>
                <w:sz w:val="24"/>
                <w:szCs w:val="24"/>
              </w:rPr>
            </w:pPr>
            <w:r w:rsidRPr="00E30DE0">
              <w:rPr>
                <w:rFonts w:ascii="Times New Roman" w:hAnsi="Times New Roman" w:cs="Times New Roman"/>
                <w:color w:val="232323"/>
                <w:spacing w:val="-3"/>
                <w:sz w:val="24"/>
                <w:szCs w:val="24"/>
                <w:lang w:val=""/>
              </w:rPr>
              <w:t>Kairėje pusėje su vairo stiprintuvo sistema.</w:t>
            </w:r>
          </w:p>
        </w:tc>
        <w:tc>
          <w:tcPr>
            <w:tcW w:w="4370" w:type="dxa"/>
            <w:shd w:val="clear" w:color="auto" w:fill="FEFEFE"/>
            <w:vAlign w:val="center"/>
          </w:tcPr>
          <w:p w14:paraId="4EDC3A9D" w14:textId="77777777" w:rsidR="00E30DE0" w:rsidRPr="00E30DE0" w:rsidRDefault="00E30DE0" w:rsidP="00A16A81">
            <w:pPr>
              <w:jc w:val="both"/>
              <w:rPr>
                <w:rFonts w:ascii="Times New Roman" w:hAnsi="Times New Roman" w:cs="Times New Roman"/>
                <w:sz w:val="24"/>
                <w:szCs w:val="24"/>
              </w:rPr>
            </w:pPr>
          </w:p>
        </w:tc>
      </w:tr>
      <w:tr w:rsidR="00E30DE0" w:rsidRPr="00E30DE0" w14:paraId="5CAC814D" w14:textId="77777777" w:rsidTr="005C72DD">
        <w:trPr>
          <w:trHeight w:hRule="exact" w:val="2244"/>
        </w:trPr>
        <w:tc>
          <w:tcPr>
            <w:tcW w:w="724" w:type="dxa"/>
            <w:shd w:val="clear" w:color="auto" w:fill="FEFEFE"/>
            <w:vAlign w:val="center"/>
          </w:tcPr>
          <w:p w14:paraId="2660A18A" w14:textId="77777777" w:rsidR="00E30DE0" w:rsidRPr="00E30DE0" w:rsidRDefault="00E30DE0" w:rsidP="00A16A81">
            <w:pPr>
              <w:jc w:val="center"/>
              <w:rPr>
                <w:rFonts w:ascii="Times New Roman" w:hAnsi="Times New Roman" w:cs="Times New Roman"/>
                <w:sz w:val="24"/>
                <w:szCs w:val="24"/>
              </w:rPr>
            </w:pPr>
            <w:r w:rsidRPr="00E30DE0">
              <w:rPr>
                <w:rFonts w:ascii="Times New Roman" w:hAnsi="Times New Roman" w:cs="Times New Roman"/>
                <w:sz w:val="24"/>
                <w:szCs w:val="24"/>
              </w:rPr>
              <w:t>18.</w:t>
            </w:r>
          </w:p>
        </w:tc>
        <w:tc>
          <w:tcPr>
            <w:tcW w:w="4971" w:type="dxa"/>
            <w:gridSpan w:val="2"/>
            <w:shd w:val="clear" w:color="auto" w:fill="FEFEFE"/>
            <w:vAlign w:val="center"/>
          </w:tcPr>
          <w:p w14:paraId="6421EF17" w14:textId="77777777" w:rsidR="00E30DE0" w:rsidRPr="00E30DE0" w:rsidRDefault="00E30DE0" w:rsidP="00E30DE0">
            <w:pPr>
              <w:autoSpaceDE w:val="0"/>
              <w:autoSpaceDN w:val="0"/>
              <w:spacing w:after="0" w:line="240" w:lineRule="auto"/>
              <w:ind w:left="109" w:right="72"/>
              <w:jc w:val="both"/>
              <w:rPr>
                <w:rFonts w:ascii="Times New Roman" w:hAnsi="Times New Roman" w:cs="Times New Roman"/>
                <w:sz w:val="24"/>
                <w:szCs w:val="24"/>
              </w:rPr>
            </w:pPr>
            <w:r w:rsidRPr="00E30DE0">
              <w:rPr>
                <w:rFonts w:ascii="Times New Roman" w:hAnsi="Times New Roman" w:cs="Times New Roman"/>
                <w:color w:val="232323"/>
                <w:spacing w:val="2"/>
                <w:sz w:val="24"/>
                <w:szCs w:val="24"/>
                <w:lang w:val=""/>
              </w:rPr>
              <w:t>Normalaus dydžio atsarginis ratas (analogiškas automobilio ratams), raktas rato nuėmimui ir keliklis. Jei siūlomam modeliui gamintojas nenumato komplektavimo standartinio dydžio atsarginiu ratu, vietoj jo automobiliai turi būti sukomplektuoti gamykliniu ratų remonto komplektu.</w:t>
            </w:r>
          </w:p>
        </w:tc>
        <w:tc>
          <w:tcPr>
            <w:tcW w:w="4370" w:type="dxa"/>
            <w:shd w:val="clear" w:color="auto" w:fill="FEFEFE"/>
            <w:vAlign w:val="center"/>
          </w:tcPr>
          <w:p w14:paraId="04DE3BE5" w14:textId="77777777" w:rsidR="00E30DE0" w:rsidRPr="00E30DE0" w:rsidRDefault="00E30DE0" w:rsidP="00A16A81">
            <w:pPr>
              <w:jc w:val="both"/>
              <w:rPr>
                <w:rFonts w:ascii="Times New Roman" w:hAnsi="Times New Roman" w:cs="Times New Roman"/>
                <w:sz w:val="24"/>
                <w:szCs w:val="24"/>
              </w:rPr>
            </w:pPr>
          </w:p>
        </w:tc>
      </w:tr>
      <w:tr w:rsidR="00E30DE0" w:rsidRPr="00E30DE0" w14:paraId="34E1A79D" w14:textId="77777777" w:rsidTr="005C72DD">
        <w:trPr>
          <w:trHeight w:hRule="exact" w:val="595"/>
        </w:trPr>
        <w:tc>
          <w:tcPr>
            <w:tcW w:w="724" w:type="dxa"/>
            <w:shd w:val="clear" w:color="auto" w:fill="FEFEFE"/>
            <w:vAlign w:val="center"/>
          </w:tcPr>
          <w:p w14:paraId="60E96141"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sz w:val="24"/>
                <w:szCs w:val="24"/>
              </w:rPr>
              <w:t>19.</w:t>
            </w:r>
          </w:p>
        </w:tc>
        <w:tc>
          <w:tcPr>
            <w:tcW w:w="4971" w:type="dxa"/>
            <w:gridSpan w:val="2"/>
            <w:shd w:val="clear" w:color="auto" w:fill="FEFEFE"/>
            <w:vAlign w:val="center"/>
          </w:tcPr>
          <w:p w14:paraId="7444E53C" w14:textId="77777777" w:rsidR="00E30DE0" w:rsidRPr="00E30DE0" w:rsidRDefault="00E30DE0" w:rsidP="00A16A81">
            <w:pPr>
              <w:autoSpaceDE w:val="0"/>
              <w:autoSpaceDN w:val="0"/>
              <w:ind w:left="109" w:right="72" w:firstLine="5"/>
              <w:jc w:val="both"/>
              <w:rPr>
                <w:rFonts w:ascii="Times New Roman" w:hAnsi="Times New Roman" w:cs="Times New Roman"/>
                <w:sz w:val="24"/>
                <w:szCs w:val="24"/>
              </w:rPr>
            </w:pPr>
            <w:r w:rsidRPr="00E30DE0">
              <w:rPr>
                <w:rFonts w:ascii="Times New Roman" w:hAnsi="Times New Roman" w:cs="Times New Roman"/>
                <w:color w:val="232323"/>
                <w:spacing w:val="1"/>
                <w:sz w:val="24"/>
                <w:szCs w:val="24"/>
                <w:lang w:val=""/>
              </w:rPr>
              <w:t>Gamyklinis grotuvas Su ,,Bluetooth" laisvų rankų įranga.</w:t>
            </w:r>
          </w:p>
        </w:tc>
        <w:tc>
          <w:tcPr>
            <w:tcW w:w="4370" w:type="dxa"/>
            <w:shd w:val="clear" w:color="auto" w:fill="FEFEFE"/>
            <w:vAlign w:val="center"/>
          </w:tcPr>
          <w:p w14:paraId="121B1AD9" w14:textId="77777777" w:rsidR="00E30DE0" w:rsidRPr="00E30DE0" w:rsidRDefault="00E30DE0" w:rsidP="00A16A81">
            <w:pPr>
              <w:jc w:val="both"/>
              <w:rPr>
                <w:rFonts w:ascii="Times New Roman" w:hAnsi="Times New Roman" w:cs="Times New Roman"/>
                <w:sz w:val="24"/>
                <w:szCs w:val="24"/>
              </w:rPr>
            </w:pPr>
          </w:p>
        </w:tc>
      </w:tr>
      <w:tr w:rsidR="00E30DE0" w:rsidRPr="00E30DE0" w14:paraId="02D7D8EA" w14:textId="77777777" w:rsidTr="005C72DD">
        <w:trPr>
          <w:trHeight w:hRule="exact" w:val="302"/>
        </w:trPr>
        <w:tc>
          <w:tcPr>
            <w:tcW w:w="724" w:type="dxa"/>
            <w:shd w:val="clear" w:color="auto" w:fill="FEFEFE"/>
            <w:vAlign w:val="center"/>
          </w:tcPr>
          <w:p w14:paraId="4FE7EF07" w14:textId="77777777" w:rsidR="00E30DE0" w:rsidRPr="00E30DE0" w:rsidRDefault="00E30DE0" w:rsidP="00A16A81">
            <w:pPr>
              <w:autoSpaceDE w:val="0"/>
              <w:autoSpaceDN w:val="0"/>
              <w:spacing w:line="240" w:lineRule="exact"/>
              <w:ind w:left="110" w:right="57" w:firstLine="4"/>
              <w:jc w:val="center"/>
              <w:rPr>
                <w:rFonts w:ascii="Times New Roman" w:hAnsi="Times New Roman" w:cs="Times New Roman"/>
                <w:sz w:val="24"/>
                <w:szCs w:val="24"/>
              </w:rPr>
            </w:pPr>
            <w:r w:rsidRPr="00E30DE0">
              <w:rPr>
                <w:rFonts w:ascii="Times New Roman" w:hAnsi="Times New Roman" w:cs="Times New Roman"/>
                <w:color w:val="232323"/>
                <w:spacing w:val="-24"/>
                <w:sz w:val="24"/>
                <w:szCs w:val="24"/>
                <w:lang w:val=""/>
              </w:rPr>
              <w:t>20.</w:t>
            </w:r>
          </w:p>
        </w:tc>
        <w:tc>
          <w:tcPr>
            <w:tcW w:w="4971" w:type="dxa"/>
            <w:gridSpan w:val="2"/>
            <w:shd w:val="clear" w:color="auto" w:fill="FEFEFE"/>
            <w:vAlign w:val="center"/>
          </w:tcPr>
          <w:p w14:paraId="0FC9B3D7" w14:textId="77777777" w:rsidR="00E30DE0" w:rsidRPr="00E30DE0" w:rsidRDefault="00E30DE0" w:rsidP="00A16A81">
            <w:pPr>
              <w:autoSpaceDE w:val="0"/>
              <w:autoSpaceDN w:val="0"/>
              <w:ind w:left="105" w:right="72" w:firstLine="4"/>
              <w:jc w:val="both"/>
              <w:rPr>
                <w:rFonts w:ascii="Times New Roman" w:hAnsi="Times New Roman" w:cs="Times New Roman"/>
                <w:sz w:val="24"/>
                <w:szCs w:val="24"/>
              </w:rPr>
            </w:pPr>
            <w:r w:rsidRPr="00E30DE0">
              <w:rPr>
                <w:rFonts w:ascii="Times New Roman" w:hAnsi="Times New Roman" w:cs="Times New Roman"/>
                <w:color w:val="232323"/>
                <w:sz w:val="24"/>
                <w:szCs w:val="24"/>
                <w:lang w:val=""/>
              </w:rPr>
              <w:t>Automobilyje turi būti oro kondicionierrus.</w:t>
            </w:r>
          </w:p>
        </w:tc>
        <w:tc>
          <w:tcPr>
            <w:tcW w:w="4370" w:type="dxa"/>
            <w:shd w:val="clear" w:color="auto" w:fill="FEFEFE"/>
            <w:vAlign w:val="center"/>
          </w:tcPr>
          <w:p w14:paraId="4804FFD8" w14:textId="77777777" w:rsidR="00E30DE0" w:rsidRPr="00E30DE0" w:rsidRDefault="00E30DE0" w:rsidP="00A16A81">
            <w:pPr>
              <w:jc w:val="both"/>
              <w:rPr>
                <w:rFonts w:ascii="Times New Roman" w:hAnsi="Times New Roman" w:cs="Times New Roman"/>
                <w:sz w:val="24"/>
                <w:szCs w:val="24"/>
              </w:rPr>
            </w:pPr>
          </w:p>
        </w:tc>
      </w:tr>
      <w:tr w:rsidR="00E30DE0" w:rsidRPr="00E30DE0" w14:paraId="7482AFAE"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307"/>
        </w:trPr>
        <w:tc>
          <w:tcPr>
            <w:tcW w:w="724" w:type="dxa"/>
            <w:shd w:val="clear" w:color="auto" w:fill="FCFCFC"/>
            <w:vAlign w:val="center"/>
          </w:tcPr>
          <w:p w14:paraId="2DA93B83" w14:textId="7777777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21.</w:t>
            </w:r>
          </w:p>
        </w:tc>
        <w:tc>
          <w:tcPr>
            <w:tcW w:w="4956" w:type="dxa"/>
            <w:shd w:val="clear" w:color="auto" w:fill="FCFCFC"/>
            <w:vAlign w:val="center"/>
          </w:tcPr>
          <w:p w14:paraId="505CD467" w14:textId="77777777" w:rsidR="00E30DE0" w:rsidRPr="00E30DE0" w:rsidRDefault="00E30DE0" w:rsidP="00A16A81">
            <w:pPr>
              <w:autoSpaceDE w:val="0"/>
              <w:autoSpaceDN w:val="0"/>
              <w:ind w:left="139" w:right="72" w:firstLine="4"/>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Šildomos priekinės sėdynės.</w:t>
            </w:r>
          </w:p>
        </w:tc>
        <w:tc>
          <w:tcPr>
            <w:tcW w:w="4385" w:type="dxa"/>
            <w:gridSpan w:val="2"/>
            <w:shd w:val="clear" w:color="auto" w:fill="FCFCFC"/>
            <w:vAlign w:val="center"/>
          </w:tcPr>
          <w:p w14:paraId="144D4CA9" w14:textId="77777777" w:rsidR="00E30DE0" w:rsidRPr="00E30DE0" w:rsidRDefault="00E30DE0" w:rsidP="00A16A81">
            <w:pPr>
              <w:jc w:val="both"/>
              <w:rPr>
                <w:rFonts w:ascii="Times New Roman" w:hAnsi="Times New Roman" w:cs="Times New Roman"/>
                <w:sz w:val="24"/>
                <w:szCs w:val="24"/>
              </w:rPr>
            </w:pPr>
          </w:p>
        </w:tc>
      </w:tr>
      <w:tr w:rsidR="00E30DE0" w:rsidRPr="00E30DE0" w14:paraId="4F489A41"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307"/>
        </w:trPr>
        <w:tc>
          <w:tcPr>
            <w:tcW w:w="724" w:type="dxa"/>
            <w:shd w:val="clear" w:color="auto" w:fill="FCFCFC"/>
            <w:vAlign w:val="center"/>
          </w:tcPr>
          <w:p w14:paraId="5C1582A8" w14:textId="4E9A1E69"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9E6A7F">
              <w:rPr>
                <w:rFonts w:ascii="Times New Roman" w:hAnsi="Times New Roman" w:cs="Times New Roman"/>
                <w:color w:val="222222"/>
                <w:spacing w:val="-24"/>
                <w:sz w:val="24"/>
                <w:szCs w:val="24"/>
                <w:lang w:val=""/>
              </w:rPr>
              <w:t>2.</w:t>
            </w:r>
          </w:p>
        </w:tc>
        <w:tc>
          <w:tcPr>
            <w:tcW w:w="4956" w:type="dxa"/>
            <w:shd w:val="clear" w:color="auto" w:fill="FCFCFC"/>
            <w:vAlign w:val="center"/>
          </w:tcPr>
          <w:p w14:paraId="404251CE" w14:textId="77777777" w:rsidR="00E30DE0" w:rsidRPr="00E30DE0" w:rsidRDefault="00E30DE0" w:rsidP="00A16A81">
            <w:pPr>
              <w:autoSpaceDE w:val="0"/>
              <w:autoSpaceDN w:val="0"/>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Automobilio prošvaisa ne mažiau kaip 155 mm.</w:t>
            </w:r>
          </w:p>
        </w:tc>
        <w:tc>
          <w:tcPr>
            <w:tcW w:w="4385" w:type="dxa"/>
            <w:gridSpan w:val="2"/>
            <w:shd w:val="clear" w:color="auto" w:fill="FCFCFC"/>
            <w:vAlign w:val="center"/>
          </w:tcPr>
          <w:p w14:paraId="4B491F75" w14:textId="77777777" w:rsidR="00E30DE0" w:rsidRPr="00E30DE0" w:rsidRDefault="00E30DE0" w:rsidP="00A16A81">
            <w:pPr>
              <w:jc w:val="both"/>
              <w:rPr>
                <w:rFonts w:ascii="Times New Roman" w:hAnsi="Times New Roman" w:cs="Times New Roman"/>
                <w:sz w:val="24"/>
                <w:szCs w:val="24"/>
              </w:rPr>
            </w:pPr>
          </w:p>
        </w:tc>
      </w:tr>
      <w:tr w:rsidR="00E30DE0" w:rsidRPr="00E30DE0" w14:paraId="572D30EE"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604"/>
        </w:trPr>
        <w:tc>
          <w:tcPr>
            <w:tcW w:w="724" w:type="dxa"/>
            <w:shd w:val="clear" w:color="auto" w:fill="FCFCFC"/>
            <w:vAlign w:val="center"/>
          </w:tcPr>
          <w:p w14:paraId="2F5285C8" w14:textId="37E0BA87"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9E6A7F">
              <w:rPr>
                <w:rFonts w:ascii="Times New Roman" w:hAnsi="Times New Roman" w:cs="Times New Roman"/>
                <w:color w:val="222222"/>
                <w:spacing w:val="-24"/>
                <w:sz w:val="24"/>
                <w:szCs w:val="24"/>
                <w:lang w:val=""/>
              </w:rPr>
              <w:t>3.</w:t>
            </w:r>
          </w:p>
        </w:tc>
        <w:tc>
          <w:tcPr>
            <w:tcW w:w="4956" w:type="dxa"/>
            <w:shd w:val="clear" w:color="auto" w:fill="FCFCFC"/>
            <w:vAlign w:val="center"/>
          </w:tcPr>
          <w:p w14:paraId="0BE31F27" w14:textId="77777777" w:rsidR="00E30DE0" w:rsidRPr="00E30DE0" w:rsidRDefault="00E30DE0" w:rsidP="00A16A81">
            <w:pPr>
              <w:autoSpaceDE w:val="0"/>
              <w:autoSpaceDN w:val="0"/>
              <w:ind w:left="133" w:right="72" w:hanging="5"/>
              <w:jc w:val="both"/>
              <w:rPr>
                <w:rFonts w:ascii="Times New Roman" w:hAnsi="Times New Roman" w:cs="Times New Roman"/>
                <w:sz w:val="24"/>
                <w:szCs w:val="24"/>
              </w:rPr>
            </w:pPr>
            <w:r w:rsidRPr="00E30DE0">
              <w:rPr>
                <w:rFonts w:ascii="Times New Roman" w:hAnsi="Times New Roman" w:cs="Times New Roman"/>
                <w:color w:val="222222"/>
                <w:spacing w:val="1"/>
                <w:sz w:val="24"/>
                <w:szCs w:val="24"/>
                <w:lang w:val=""/>
              </w:rPr>
              <w:t>Vairuotojo ir keleivio oro saugos pagalvės, elektra valdomi priekiniai ir galiniai langai.</w:t>
            </w:r>
          </w:p>
        </w:tc>
        <w:tc>
          <w:tcPr>
            <w:tcW w:w="4385" w:type="dxa"/>
            <w:gridSpan w:val="2"/>
            <w:shd w:val="clear" w:color="auto" w:fill="FCFCFC"/>
            <w:vAlign w:val="center"/>
          </w:tcPr>
          <w:p w14:paraId="232ED850" w14:textId="77777777" w:rsidR="00E30DE0" w:rsidRPr="00E30DE0" w:rsidRDefault="00E30DE0" w:rsidP="00A16A81">
            <w:pPr>
              <w:jc w:val="both"/>
              <w:rPr>
                <w:rFonts w:ascii="Times New Roman" w:hAnsi="Times New Roman" w:cs="Times New Roman"/>
                <w:sz w:val="24"/>
                <w:szCs w:val="24"/>
              </w:rPr>
            </w:pPr>
          </w:p>
        </w:tc>
      </w:tr>
      <w:tr w:rsidR="00E30DE0" w:rsidRPr="00E30DE0" w14:paraId="24230690"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902"/>
        </w:trPr>
        <w:tc>
          <w:tcPr>
            <w:tcW w:w="724" w:type="dxa"/>
            <w:shd w:val="clear" w:color="auto" w:fill="FCFCFC"/>
            <w:vAlign w:val="center"/>
          </w:tcPr>
          <w:p w14:paraId="7BBAF951" w14:textId="380C8539"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9E6A7F">
              <w:rPr>
                <w:rFonts w:ascii="Times New Roman" w:hAnsi="Times New Roman" w:cs="Times New Roman"/>
                <w:color w:val="222222"/>
                <w:spacing w:val="-24"/>
                <w:sz w:val="24"/>
                <w:szCs w:val="24"/>
                <w:lang w:val=""/>
              </w:rPr>
              <w:t>4</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4EFB96FB" w14:textId="77777777" w:rsidR="00E30DE0" w:rsidRPr="00E30DE0" w:rsidRDefault="00E30DE0" w:rsidP="00A16A81">
            <w:pPr>
              <w:autoSpaceDE w:val="0"/>
              <w:autoSpaceDN w:val="0"/>
              <w:ind w:left="124" w:right="72" w:firstLine="10"/>
              <w:jc w:val="both"/>
              <w:rPr>
                <w:rFonts w:ascii="Times New Roman" w:hAnsi="Times New Roman" w:cs="Times New Roman"/>
                <w:sz w:val="24"/>
                <w:szCs w:val="24"/>
              </w:rPr>
            </w:pPr>
            <w:r w:rsidRPr="00E30DE0">
              <w:rPr>
                <w:rFonts w:ascii="Times New Roman" w:hAnsi="Times New Roman" w:cs="Times New Roman"/>
                <w:color w:val="222222"/>
                <w:spacing w:val="2"/>
                <w:sz w:val="24"/>
                <w:szCs w:val="24"/>
                <w:lang w:val=""/>
              </w:rPr>
              <w:t>Gamyklinis centrinis visų durų užraktas su nuotoliniu valdymu ir ,,Kasko" draudimo reikalavimus atitinkančia apsaugos sistema.</w:t>
            </w:r>
          </w:p>
        </w:tc>
        <w:tc>
          <w:tcPr>
            <w:tcW w:w="4385" w:type="dxa"/>
            <w:gridSpan w:val="2"/>
            <w:shd w:val="clear" w:color="auto" w:fill="FCFCFC"/>
            <w:vAlign w:val="center"/>
          </w:tcPr>
          <w:p w14:paraId="24DBED15" w14:textId="77777777" w:rsidR="00E30DE0" w:rsidRPr="00E30DE0" w:rsidRDefault="00E30DE0" w:rsidP="00A16A81">
            <w:pPr>
              <w:jc w:val="both"/>
              <w:rPr>
                <w:rFonts w:ascii="Times New Roman" w:hAnsi="Times New Roman" w:cs="Times New Roman"/>
                <w:sz w:val="24"/>
                <w:szCs w:val="24"/>
              </w:rPr>
            </w:pPr>
          </w:p>
        </w:tc>
      </w:tr>
      <w:tr w:rsidR="00E30DE0" w:rsidRPr="00E30DE0" w14:paraId="1AB03F38"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2543"/>
        </w:trPr>
        <w:tc>
          <w:tcPr>
            <w:tcW w:w="724" w:type="dxa"/>
            <w:shd w:val="clear" w:color="auto" w:fill="FCFCFC"/>
            <w:vAlign w:val="center"/>
          </w:tcPr>
          <w:p w14:paraId="6EBF842C" w14:textId="1B6B1A86"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9E6A7F">
              <w:rPr>
                <w:rFonts w:ascii="Times New Roman" w:hAnsi="Times New Roman" w:cs="Times New Roman"/>
                <w:color w:val="222222"/>
                <w:spacing w:val="-24"/>
                <w:sz w:val="24"/>
                <w:szCs w:val="24"/>
                <w:lang w:val=""/>
              </w:rPr>
              <w:t>5</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443E7F39" w14:textId="77777777" w:rsidR="00E30DE0" w:rsidRPr="00E30DE0" w:rsidRDefault="00E30DE0" w:rsidP="00A16A81">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22222"/>
                <w:spacing w:val="1"/>
                <w:sz w:val="24"/>
                <w:szCs w:val="24"/>
                <w:lang w:val=""/>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w:t>
            </w:r>
          </w:p>
        </w:tc>
        <w:tc>
          <w:tcPr>
            <w:tcW w:w="4385" w:type="dxa"/>
            <w:gridSpan w:val="2"/>
            <w:shd w:val="clear" w:color="auto" w:fill="FCFCFC"/>
            <w:vAlign w:val="center"/>
          </w:tcPr>
          <w:p w14:paraId="2CA395A2" w14:textId="77777777" w:rsidR="00E30DE0" w:rsidRPr="00E30DE0" w:rsidRDefault="00E30DE0" w:rsidP="00A16A81">
            <w:pPr>
              <w:jc w:val="both"/>
              <w:rPr>
                <w:rFonts w:ascii="Times New Roman" w:hAnsi="Times New Roman" w:cs="Times New Roman"/>
                <w:sz w:val="24"/>
                <w:szCs w:val="24"/>
              </w:rPr>
            </w:pPr>
          </w:p>
        </w:tc>
      </w:tr>
      <w:tr w:rsidR="00E30DE0" w:rsidRPr="00E30DE0" w14:paraId="208C6407"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604"/>
        </w:trPr>
        <w:tc>
          <w:tcPr>
            <w:tcW w:w="724" w:type="dxa"/>
            <w:shd w:val="clear" w:color="auto" w:fill="FCFCFC"/>
            <w:vAlign w:val="center"/>
          </w:tcPr>
          <w:p w14:paraId="7676193D" w14:textId="54173524" w:rsidR="00E30DE0" w:rsidRPr="00E30DE0" w:rsidRDefault="00E30DE0" w:rsidP="00A16A81">
            <w:pPr>
              <w:autoSpaceDE w:val="0"/>
              <w:autoSpaceDN w:val="0"/>
              <w:spacing w:line="240" w:lineRule="exact"/>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t>2</w:t>
            </w:r>
            <w:r w:rsidR="009E6A7F">
              <w:rPr>
                <w:rFonts w:ascii="Times New Roman" w:hAnsi="Times New Roman" w:cs="Times New Roman"/>
                <w:color w:val="222222"/>
                <w:spacing w:val="-24"/>
                <w:sz w:val="24"/>
                <w:szCs w:val="24"/>
                <w:lang w:val=""/>
              </w:rPr>
              <w:t>6</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2BB32775" w14:textId="77777777" w:rsidR="00E30DE0" w:rsidRPr="00E30DE0" w:rsidRDefault="00E30DE0" w:rsidP="00A16A81">
            <w:pPr>
              <w:autoSpaceDE w:val="0"/>
              <w:autoSpaceDN w:val="0"/>
              <w:ind w:left="124" w:right="72"/>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Pardavėjas įsipareigoja įregistruoti automobilius perkančiosios organizacijos vardu.</w:t>
            </w:r>
          </w:p>
        </w:tc>
        <w:tc>
          <w:tcPr>
            <w:tcW w:w="4385" w:type="dxa"/>
            <w:gridSpan w:val="2"/>
            <w:shd w:val="clear" w:color="auto" w:fill="FCFCFC"/>
            <w:vAlign w:val="center"/>
          </w:tcPr>
          <w:p w14:paraId="12FD755E" w14:textId="77777777" w:rsidR="00E30DE0" w:rsidRPr="00E30DE0" w:rsidRDefault="00E30DE0" w:rsidP="00A16A81">
            <w:pPr>
              <w:jc w:val="both"/>
              <w:rPr>
                <w:rFonts w:ascii="Times New Roman" w:hAnsi="Times New Roman" w:cs="Times New Roman"/>
                <w:sz w:val="24"/>
                <w:szCs w:val="24"/>
              </w:rPr>
            </w:pPr>
          </w:p>
        </w:tc>
      </w:tr>
      <w:tr w:rsidR="00E30DE0" w:rsidRPr="00E30DE0" w14:paraId="17C885FA"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1531"/>
        </w:trPr>
        <w:tc>
          <w:tcPr>
            <w:tcW w:w="724" w:type="dxa"/>
            <w:shd w:val="clear" w:color="auto" w:fill="FCFCFC"/>
            <w:vAlign w:val="center"/>
          </w:tcPr>
          <w:p w14:paraId="44E621F5" w14:textId="5A2D22BB" w:rsidR="00E30DE0" w:rsidRPr="00E30DE0" w:rsidRDefault="00E30DE0" w:rsidP="00E30DE0">
            <w:pPr>
              <w:autoSpaceDE w:val="0"/>
              <w:autoSpaceDN w:val="0"/>
              <w:spacing w:after="0" w:line="240" w:lineRule="exact"/>
              <w:ind w:left="124" w:right="57" w:firstLine="4"/>
              <w:jc w:val="center"/>
              <w:rPr>
                <w:rFonts w:ascii="Times New Roman" w:hAnsi="Times New Roman" w:cs="Times New Roman"/>
                <w:sz w:val="24"/>
                <w:szCs w:val="24"/>
              </w:rPr>
            </w:pPr>
            <w:r w:rsidRPr="00E30DE0">
              <w:rPr>
                <w:rFonts w:ascii="Times New Roman" w:hAnsi="Times New Roman" w:cs="Times New Roman"/>
                <w:color w:val="222222"/>
                <w:spacing w:val="-24"/>
                <w:sz w:val="24"/>
                <w:szCs w:val="24"/>
                <w:lang w:val=""/>
              </w:rPr>
              <w:lastRenderedPageBreak/>
              <w:t>2</w:t>
            </w:r>
            <w:r w:rsidR="009E6A7F">
              <w:rPr>
                <w:rFonts w:ascii="Times New Roman" w:hAnsi="Times New Roman" w:cs="Times New Roman"/>
                <w:color w:val="222222"/>
                <w:spacing w:val="-24"/>
                <w:sz w:val="24"/>
                <w:szCs w:val="24"/>
                <w:lang w:val=""/>
              </w:rPr>
              <w:t>7</w:t>
            </w:r>
            <w:r w:rsidRPr="00E30DE0">
              <w:rPr>
                <w:rFonts w:ascii="Times New Roman" w:hAnsi="Times New Roman" w:cs="Times New Roman"/>
                <w:color w:val="222222"/>
                <w:spacing w:val="-24"/>
                <w:sz w:val="24"/>
                <w:szCs w:val="24"/>
                <w:lang w:val=""/>
              </w:rPr>
              <w:t>.</w:t>
            </w:r>
          </w:p>
        </w:tc>
        <w:tc>
          <w:tcPr>
            <w:tcW w:w="4956" w:type="dxa"/>
            <w:shd w:val="clear" w:color="auto" w:fill="FCFCFC"/>
            <w:vAlign w:val="center"/>
          </w:tcPr>
          <w:p w14:paraId="4BB17D6F" w14:textId="77777777" w:rsidR="00E30DE0" w:rsidRPr="00E30DE0" w:rsidRDefault="00E30DE0" w:rsidP="00E30DE0">
            <w:pPr>
              <w:autoSpaceDE w:val="0"/>
              <w:autoSpaceDN w:val="0"/>
              <w:spacing w:after="0" w:line="240" w:lineRule="auto"/>
              <w:ind w:left="110" w:right="57" w:firstLine="9"/>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Transporto priemonėje turi būti naudojimo</w:t>
            </w:r>
          </w:p>
          <w:p w14:paraId="7325E576" w14:textId="77777777" w:rsidR="00E30DE0" w:rsidRPr="00E30DE0" w:rsidRDefault="00E30DE0" w:rsidP="00E30DE0">
            <w:pPr>
              <w:autoSpaceDE w:val="0"/>
              <w:autoSpaceDN w:val="0"/>
              <w:spacing w:after="0" w:line="240" w:lineRule="auto"/>
              <w:ind w:left="114" w:right="57" w:firstLine="5"/>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instrukcijos knygelė lietuvių kalba, kurioje turi būti nurodyta automobilio garantinio</w:t>
            </w:r>
          </w:p>
          <w:p w14:paraId="0FE0CD6A" w14:textId="77777777" w:rsidR="00E30DE0" w:rsidRPr="00E30DE0" w:rsidRDefault="00E30DE0" w:rsidP="00E30DE0">
            <w:pPr>
              <w:autoSpaceDE w:val="0"/>
              <w:autoSpaceDN w:val="0"/>
              <w:spacing w:after="0" w:line="240" w:lineRule="auto"/>
              <w:ind w:left="114" w:right="57" w:firstLine="5"/>
              <w:jc w:val="both"/>
              <w:rPr>
                <w:rFonts w:ascii="Times New Roman" w:hAnsi="Times New Roman" w:cs="Times New Roman"/>
                <w:sz w:val="24"/>
                <w:szCs w:val="24"/>
              </w:rPr>
            </w:pPr>
            <w:r w:rsidRPr="00E30DE0">
              <w:rPr>
                <w:rFonts w:ascii="Times New Roman" w:hAnsi="Times New Roman" w:cs="Times New Roman"/>
                <w:color w:val="222222"/>
                <w:spacing w:val="-3"/>
                <w:sz w:val="24"/>
                <w:szCs w:val="24"/>
                <w:lang w:val=""/>
              </w:rPr>
              <w:t>aptarnavimo atlikėjų adresai ir telefonų numeriai, bei atliekamų garantinių darbų periodiškurnas.</w:t>
            </w:r>
          </w:p>
        </w:tc>
        <w:tc>
          <w:tcPr>
            <w:tcW w:w="4385" w:type="dxa"/>
            <w:gridSpan w:val="2"/>
            <w:shd w:val="clear" w:color="auto" w:fill="FCFCFC"/>
            <w:vAlign w:val="center"/>
          </w:tcPr>
          <w:p w14:paraId="3E352490" w14:textId="77777777" w:rsidR="00E30DE0" w:rsidRPr="00E30DE0" w:rsidRDefault="00E30DE0" w:rsidP="00E30DE0">
            <w:pPr>
              <w:spacing w:after="0"/>
              <w:jc w:val="both"/>
              <w:rPr>
                <w:rFonts w:ascii="Times New Roman" w:hAnsi="Times New Roman" w:cs="Times New Roman"/>
                <w:sz w:val="24"/>
                <w:szCs w:val="24"/>
              </w:rPr>
            </w:pPr>
          </w:p>
        </w:tc>
      </w:tr>
      <w:tr w:rsidR="00E30DE0" w:rsidRPr="00E30DE0" w14:paraId="09CF405D"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1492"/>
        </w:trPr>
        <w:tc>
          <w:tcPr>
            <w:tcW w:w="724" w:type="dxa"/>
            <w:shd w:val="clear" w:color="auto" w:fill="FCFCFC"/>
            <w:vAlign w:val="center"/>
          </w:tcPr>
          <w:p w14:paraId="02C87D40" w14:textId="091CE1CB" w:rsidR="00E30DE0" w:rsidRPr="00E30DE0" w:rsidRDefault="00E30DE0" w:rsidP="00E30DE0">
            <w:pPr>
              <w:autoSpaceDE w:val="0"/>
              <w:autoSpaceDN w:val="0"/>
              <w:spacing w:after="0" w:line="240" w:lineRule="exact"/>
              <w:jc w:val="center"/>
              <w:rPr>
                <w:rFonts w:ascii="Times New Roman" w:hAnsi="Times New Roman" w:cs="Times New Roman"/>
                <w:sz w:val="24"/>
                <w:szCs w:val="24"/>
              </w:rPr>
            </w:pPr>
            <w:r w:rsidRPr="00E30DE0">
              <w:rPr>
                <w:rFonts w:ascii="Times New Roman" w:hAnsi="Times New Roman" w:cs="Times New Roman"/>
                <w:color w:val="222222"/>
                <w:spacing w:val="-22"/>
                <w:sz w:val="24"/>
                <w:szCs w:val="24"/>
                <w:lang w:val=""/>
              </w:rPr>
              <w:t>2</w:t>
            </w:r>
            <w:r w:rsidR="009E6A7F">
              <w:rPr>
                <w:rFonts w:ascii="Times New Roman" w:hAnsi="Times New Roman" w:cs="Times New Roman"/>
                <w:color w:val="222222"/>
                <w:spacing w:val="-22"/>
                <w:sz w:val="24"/>
                <w:szCs w:val="24"/>
                <w:lang w:val=""/>
              </w:rPr>
              <w:t>8</w:t>
            </w:r>
            <w:r w:rsidRPr="00E30DE0">
              <w:rPr>
                <w:rFonts w:ascii="Times New Roman" w:hAnsi="Times New Roman" w:cs="Times New Roman"/>
                <w:color w:val="222222"/>
                <w:spacing w:val="-22"/>
                <w:sz w:val="24"/>
                <w:szCs w:val="24"/>
                <w:lang w:val=""/>
              </w:rPr>
              <w:t>.</w:t>
            </w:r>
          </w:p>
        </w:tc>
        <w:tc>
          <w:tcPr>
            <w:tcW w:w="4956" w:type="dxa"/>
            <w:shd w:val="clear" w:color="auto" w:fill="FCFCFC"/>
            <w:vAlign w:val="center"/>
          </w:tcPr>
          <w:p w14:paraId="6079A0EB" w14:textId="77777777" w:rsidR="00E30DE0" w:rsidRPr="00E30DE0" w:rsidRDefault="00E30DE0" w:rsidP="00E30DE0">
            <w:pPr>
              <w:autoSpaceDE w:val="0"/>
              <w:autoSpaceDN w:val="0"/>
              <w:spacing w:after="0" w:line="240" w:lineRule="auto"/>
              <w:ind w:right="72"/>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Automobiliui turi būti suteikta ne mažiaukaip 72 mėnesių ir ne mažiau kaip 150 000 km ridos garantija, priklausomai nuo to kas sueina anksčiau.</w:t>
            </w:r>
          </w:p>
        </w:tc>
        <w:tc>
          <w:tcPr>
            <w:tcW w:w="4385" w:type="dxa"/>
            <w:gridSpan w:val="2"/>
            <w:shd w:val="clear" w:color="auto" w:fill="FCFCFC"/>
            <w:vAlign w:val="center"/>
          </w:tcPr>
          <w:p w14:paraId="351F38B5" w14:textId="77777777" w:rsidR="00E30DE0" w:rsidRPr="00E30DE0" w:rsidRDefault="00E30DE0" w:rsidP="00E30DE0">
            <w:pPr>
              <w:spacing w:after="0"/>
              <w:jc w:val="both"/>
              <w:rPr>
                <w:rFonts w:ascii="Times New Roman" w:hAnsi="Times New Roman" w:cs="Times New Roman"/>
                <w:sz w:val="24"/>
                <w:szCs w:val="24"/>
              </w:rPr>
            </w:pPr>
          </w:p>
        </w:tc>
      </w:tr>
      <w:tr w:rsidR="00E30DE0" w:rsidRPr="00E30DE0" w14:paraId="56EB74CB" w14:textId="77777777" w:rsidTr="005C72DD">
        <w:tblPrEx>
          <w:tblBorders>
            <w:top w:val="single" w:sz="4" w:space="0" w:color="373737"/>
            <w:left w:val="single" w:sz="4" w:space="0" w:color="373737"/>
            <w:bottom w:val="single" w:sz="4" w:space="0" w:color="373737"/>
            <w:right w:val="single" w:sz="4" w:space="0" w:color="373737"/>
            <w:insideH w:val="single" w:sz="4" w:space="0" w:color="373737"/>
            <w:insideV w:val="single" w:sz="4" w:space="0" w:color="373737"/>
          </w:tblBorders>
        </w:tblPrEx>
        <w:trPr>
          <w:trHeight w:hRule="exact" w:val="892"/>
        </w:trPr>
        <w:tc>
          <w:tcPr>
            <w:tcW w:w="724" w:type="dxa"/>
            <w:shd w:val="clear" w:color="auto" w:fill="FCFCFC"/>
            <w:vAlign w:val="center"/>
          </w:tcPr>
          <w:p w14:paraId="6EE4E3A2" w14:textId="4D12D325" w:rsidR="00E30DE0" w:rsidRPr="00E30DE0" w:rsidRDefault="009E6A7F" w:rsidP="00E30DE0">
            <w:pPr>
              <w:autoSpaceDE w:val="0"/>
              <w:autoSpaceDN w:val="0"/>
              <w:spacing w:after="0" w:line="240" w:lineRule="exact"/>
              <w:ind w:left="115" w:right="57" w:firstLine="4"/>
              <w:jc w:val="center"/>
              <w:rPr>
                <w:rFonts w:ascii="Times New Roman" w:hAnsi="Times New Roman" w:cs="Times New Roman"/>
                <w:sz w:val="24"/>
                <w:szCs w:val="24"/>
              </w:rPr>
            </w:pPr>
            <w:r>
              <w:rPr>
                <w:rFonts w:ascii="Times New Roman" w:hAnsi="Times New Roman" w:cs="Times New Roman"/>
                <w:color w:val="222222"/>
                <w:spacing w:val="-24"/>
                <w:sz w:val="24"/>
                <w:szCs w:val="24"/>
                <w:lang w:val=""/>
              </w:rPr>
              <w:t>29</w:t>
            </w:r>
            <w:r w:rsidR="00E30DE0" w:rsidRPr="00E30DE0">
              <w:rPr>
                <w:rFonts w:ascii="Times New Roman" w:hAnsi="Times New Roman" w:cs="Times New Roman"/>
                <w:color w:val="222222"/>
                <w:spacing w:val="-24"/>
                <w:sz w:val="24"/>
                <w:szCs w:val="24"/>
                <w:lang w:val=""/>
              </w:rPr>
              <w:t>.</w:t>
            </w:r>
          </w:p>
        </w:tc>
        <w:tc>
          <w:tcPr>
            <w:tcW w:w="4956" w:type="dxa"/>
            <w:shd w:val="clear" w:color="auto" w:fill="FCFCFC"/>
          </w:tcPr>
          <w:p w14:paraId="5DFDB25D" w14:textId="77777777" w:rsidR="00E30DE0" w:rsidRPr="00E30DE0" w:rsidRDefault="00E30DE0" w:rsidP="00E30DE0">
            <w:pPr>
              <w:autoSpaceDE w:val="0"/>
              <w:autoSpaceDN w:val="0"/>
              <w:spacing w:before="57" w:after="0" w:line="240" w:lineRule="auto"/>
              <w:ind w:left="114" w:right="72" w:hanging="5"/>
              <w:jc w:val="both"/>
              <w:rPr>
                <w:rFonts w:ascii="Times New Roman" w:hAnsi="Times New Roman" w:cs="Times New Roman"/>
                <w:sz w:val="24"/>
                <w:szCs w:val="24"/>
              </w:rPr>
            </w:pPr>
            <w:r w:rsidRPr="00E30DE0">
              <w:rPr>
                <w:rFonts w:ascii="Times New Roman" w:hAnsi="Times New Roman" w:cs="Times New Roman"/>
                <w:color w:val="222222"/>
                <w:sz w:val="24"/>
                <w:szCs w:val="24"/>
                <w:lang w:val=""/>
              </w:rPr>
              <w:t>Multimedijos sistema, palaikanti Apple CarPlay ir Android Auto su radijo imtuvu.</w:t>
            </w:r>
          </w:p>
        </w:tc>
        <w:tc>
          <w:tcPr>
            <w:tcW w:w="4385" w:type="dxa"/>
            <w:gridSpan w:val="2"/>
            <w:shd w:val="clear" w:color="auto" w:fill="FCFCFC"/>
            <w:vAlign w:val="center"/>
          </w:tcPr>
          <w:p w14:paraId="68B08501" w14:textId="77777777" w:rsidR="00E30DE0" w:rsidRPr="00E30DE0" w:rsidRDefault="00E30DE0" w:rsidP="00E30DE0">
            <w:pPr>
              <w:spacing w:after="0"/>
              <w:jc w:val="both"/>
              <w:rPr>
                <w:rFonts w:ascii="Times New Roman" w:hAnsi="Times New Roman" w:cs="Times New Roman"/>
                <w:sz w:val="24"/>
                <w:szCs w:val="24"/>
              </w:rPr>
            </w:pPr>
          </w:p>
        </w:tc>
      </w:tr>
    </w:tbl>
    <w:p w14:paraId="2A8574DE" w14:textId="77777777" w:rsidR="0009133E" w:rsidRDefault="0009133E" w:rsidP="0009133E"/>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2709"/>
        <w:gridCol w:w="3100"/>
        <w:gridCol w:w="2731"/>
      </w:tblGrid>
      <w:tr w:rsidR="0009133E" w:rsidRPr="005D1956" w14:paraId="43B5E126" w14:textId="77777777" w:rsidTr="00051472">
        <w:trPr>
          <w:trHeight w:val="117"/>
        </w:trPr>
        <w:tc>
          <w:tcPr>
            <w:tcW w:w="9776" w:type="dxa"/>
            <w:gridSpan w:val="4"/>
          </w:tcPr>
          <w:p w14:paraId="5CE120D8" w14:textId="77777777" w:rsidR="0009133E" w:rsidRPr="005D1956" w:rsidRDefault="0009133E" w:rsidP="000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44"/>
              <w:jc w:val="center"/>
              <w:rPr>
                <w:rFonts w:ascii="Times New Roman" w:hAnsi="Times New Roman" w:cs="Times New Roman"/>
                <w:sz w:val="24"/>
                <w:szCs w:val="24"/>
              </w:rPr>
            </w:pPr>
            <w:r w:rsidRPr="005D1956">
              <w:rPr>
                <w:rFonts w:ascii="Times New Roman" w:hAnsi="Times New Roman" w:cs="Times New Roman"/>
                <w:sz w:val="24"/>
                <w:szCs w:val="24"/>
              </w:rPr>
              <w:t>Aplinkosauginiai reikalavimai</w:t>
            </w:r>
          </w:p>
        </w:tc>
      </w:tr>
      <w:tr w:rsidR="0009133E" w:rsidRPr="005D1956" w14:paraId="1C63627C" w14:textId="77777777" w:rsidTr="00051472">
        <w:trPr>
          <w:trHeight w:val="117"/>
        </w:trPr>
        <w:tc>
          <w:tcPr>
            <w:tcW w:w="1236" w:type="dxa"/>
          </w:tcPr>
          <w:p w14:paraId="338B511D" w14:textId="0560D4A8" w:rsidR="0009133E" w:rsidRPr="005D1956" w:rsidRDefault="0009133E" w:rsidP="000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Times New Roman" w:eastAsia="Calibri" w:hAnsi="Times New Roman" w:cs="Times New Roman"/>
                <w:sz w:val="24"/>
                <w:szCs w:val="24"/>
              </w:rPr>
            </w:pPr>
            <w:r w:rsidRPr="0009133E">
              <w:rPr>
                <w:rFonts w:ascii="Times New Roman" w:eastAsia="Calibri" w:hAnsi="Times New Roman" w:cs="Times New Roman"/>
                <w:sz w:val="24"/>
                <w:szCs w:val="24"/>
              </w:rPr>
              <w:t>3</w:t>
            </w:r>
            <w:r w:rsidR="009E6A7F">
              <w:rPr>
                <w:rFonts w:ascii="Times New Roman" w:eastAsia="Calibri" w:hAnsi="Times New Roman" w:cs="Times New Roman"/>
                <w:sz w:val="24"/>
                <w:szCs w:val="24"/>
              </w:rPr>
              <w:t>0</w:t>
            </w:r>
            <w:r w:rsidRPr="0009133E">
              <w:rPr>
                <w:rFonts w:ascii="Times New Roman" w:eastAsia="Calibri" w:hAnsi="Times New Roman" w:cs="Times New Roman"/>
                <w:sz w:val="24"/>
                <w:szCs w:val="24"/>
              </w:rPr>
              <w:t>.</w:t>
            </w:r>
          </w:p>
        </w:tc>
        <w:tc>
          <w:tcPr>
            <w:tcW w:w="2709" w:type="dxa"/>
          </w:tcPr>
          <w:p w14:paraId="02B38501" w14:textId="77777777" w:rsidR="0009133E" w:rsidRPr="005D1956" w:rsidRDefault="0009133E" w:rsidP="000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8" w:hanging="2"/>
              <w:rPr>
                <w:rFonts w:ascii="Times New Roman" w:eastAsia="Calibri" w:hAnsi="Times New Roman" w:cs="Times New Roman"/>
                <w:sz w:val="24"/>
                <w:szCs w:val="24"/>
              </w:rPr>
            </w:pPr>
            <w:r w:rsidRPr="005D1956">
              <w:rPr>
                <w:rFonts w:ascii="Times New Roman" w:eastAsia="Calibri" w:hAnsi="Times New Roman" w:cs="Times New Roman"/>
                <w:sz w:val="24"/>
                <w:szCs w:val="24"/>
              </w:rPr>
              <w:t xml:space="preserve">Vadovaujantis Aplinkos apsaugos kriterijų, kuriuos perkančiosios organizacijos ir perkantieji subjektai turi taikyti pirkdami prekes, paslaugas ar darbus, taikymo tvarkos aprašo, patvirtinto Lietuvos Respublikos aplinkos ministro 2011 m. birželio 28 d. įsakymu Nr. D1-508, </w:t>
            </w:r>
            <w:r w:rsidRPr="005D1956">
              <w:rPr>
                <w:rFonts w:ascii="Times New Roman" w:hAnsi="Times New Roman" w:cs="Times New Roman"/>
                <w:color w:val="000000"/>
                <w:sz w:val="24"/>
                <w:szCs w:val="24"/>
              </w:rPr>
              <w:t xml:space="preserve">„Dėl aplinkos apsaugos kriterijų taikymo, vykdant žaliuosius pirkimus, tvarkos aprašo patvirtinimo“ pakeitimo“ 4.1. punktu </w:t>
            </w:r>
            <w:r w:rsidRPr="005D1956">
              <w:rPr>
                <w:rFonts w:ascii="Times New Roman" w:hAnsi="Times New Roman" w:cs="Times New Roman"/>
                <w:i/>
                <w:iCs/>
                <w:color w:val="000000"/>
                <w:sz w:val="24"/>
                <w:szCs w:val="24"/>
              </w:rPr>
              <w:t xml:space="preserve">„yra Produktų, kurių viešiesiems pirkimams ir pirkimams taikytini minimalūs aplinkos apsaugos kriterijai, </w:t>
            </w:r>
            <w:r w:rsidRPr="005D1956">
              <w:rPr>
                <w:rFonts w:ascii="Times New Roman" w:hAnsi="Times New Roman" w:cs="Times New Roman"/>
                <w:i/>
                <w:iCs/>
                <w:color w:val="000000"/>
                <w:sz w:val="24"/>
                <w:szCs w:val="24"/>
              </w:rPr>
              <w:lastRenderedPageBreak/>
              <w:t>sąraše, nurodytame Tvarkos aprašo 1 priede (toliau – produktų sąrašas) ir atitinka visus produktui nustatytus ir aplinkos ministro įsakymu patvirtintus minimalius aplinkos apsaugos kriterijus, nurodytus Tvarkos aprašo 2 priede“</w:t>
            </w:r>
            <w:r w:rsidRPr="005D1956">
              <w:rPr>
                <w:rFonts w:ascii="Times New Roman" w:hAnsi="Times New Roman" w:cs="Times New Roman"/>
                <w:color w:val="000000"/>
                <w:sz w:val="24"/>
                <w:szCs w:val="24"/>
              </w:rPr>
              <w:t xml:space="preserve"> – XX skyriaus „PADANGOS“, </w:t>
            </w:r>
            <w:r w:rsidRPr="005D1956">
              <w:rPr>
                <w:rFonts w:ascii="Times New Roman" w:eastAsia="Calibri" w:hAnsi="Times New Roman" w:cs="Times New Roman"/>
                <w:color w:val="000000"/>
                <w:sz w:val="24"/>
                <w:szCs w:val="24"/>
              </w:rPr>
              <w:t>33 punktas.</w:t>
            </w:r>
          </w:p>
        </w:tc>
        <w:tc>
          <w:tcPr>
            <w:tcW w:w="3100" w:type="dxa"/>
          </w:tcPr>
          <w:p w14:paraId="3C022512" w14:textId="77777777" w:rsidR="0009133E" w:rsidRPr="005D1956" w:rsidRDefault="0009133E" w:rsidP="000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3"/>
              <w:rPr>
                <w:rFonts w:ascii="Times New Roman" w:eastAsia="Calibri" w:hAnsi="Times New Roman" w:cs="Times New Roman"/>
                <w:sz w:val="24"/>
                <w:szCs w:val="24"/>
              </w:rPr>
            </w:pPr>
            <w:r w:rsidRPr="005D1956">
              <w:rPr>
                <w:rFonts w:ascii="Times New Roman" w:eastAsia="Calibri" w:hAnsi="Times New Roman" w:cs="Times New Roman"/>
                <w:color w:val="000000"/>
                <w:sz w:val="24"/>
                <w:szCs w:val="24"/>
              </w:rPr>
              <w:lastRenderedPageBreak/>
              <w:t xml:space="preserve">Padangos turi atitikti šį minimalų aplinkos apsaugos kriterijų: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aukščiausią degalų naudojimo efektyvumo klasę (prieinamą Lietuvos Respublikos rinkoje), nustatytą Europos Komisijos </w:t>
            </w:r>
            <w:r w:rsidRPr="005D1956">
              <w:rPr>
                <w:rFonts w:ascii="Times New Roman" w:eastAsia="Calibri" w:hAnsi="Times New Roman" w:cs="Times New Roman"/>
                <w:color w:val="000000"/>
                <w:sz w:val="24"/>
                <w:szCs w:val="24"/>
              </w:rPr>
              <w:lastRenderedPageBreak/>
              <w:t>reglamentuose dėl gaminių energijos vartojimo efektyvumo ženklinimo reikalavimų.</w:t>
            </w:r>
          </w:p>
        </w:tc>
        <w:tc>
          <w:tcPr>
            <w:tcW w:w="2731" w:type="dxa"/>
            <w:vAlign w:val="center"/>
          </w:tcPr>
          <w:p w14:paraId="3954F5BD" w14:textId="77777777" w:rsidR="0009133E" w:rsidRPr="005D1956" w:rsidRDefault="0009133E" w:rsidP="00051472">
            <w:pPr>
              <w:widowControl w:val="0"/>
              <w:autoSpaceDE w:val="0"/>
              <w:adjustRightInd w:val="0"/>
              <w:rPr>
                <w:rFonts w:ascii="Times New Roman" w:hAnsi="Times New Roman" w:cs="Times New Roman"/>
                <w:sz w:val="24"/>
                <w:szCs w:val="24"/>
              </w:rPr>
            </w:pPr>
            <w:r w:rsidRPr="005D1956">
              <w:rPr>
                <w:rFonts w:ascii="Times New Roman" w:hAnsi="Times New Roman" w:cs="Times New Roman"/>
                <w:sz w:val="24"/>
                <w:szCs w:val="24"/>
              </w:rPr>
              <w:lastRenderedPageBreak/>
              <w:t xml:space="preserve">Atitinka </w:t>
            </w:r>
            <w:r w:rsidRPr="005D1956">
              <w:rPr>
                <w:rFonts w:ascii="Times New Roman" w:hAnsi="Times New Roman" w:cs="Times New Roman"/>
                <w:i/>
                <w:color w:val="4472C4"/>
                <w:sz w:val="24"/>
                <w:szCs w:val="24"/>
              </w:rPr>
              <w:t>(taip/ne):</w:t>
            </w:r>
            <w:r w:rsidRPr="005D1956">
              <w:rPr>
                <w:rFonts w:ascii="Times New Roman" w:hAnsi="Times New Roman" w:cs="Times New Roman"/>
                <w:sz w:val="24"/>
                <w:szCs w:val="24"/>
              </w:rPr>
              <w:t xml:space="preserve"> ............</w:t>
            </w:r>
          </w:p>
          <w:p w14:paraId="0B64281C" w14:textId="77777777" w:rsidR="0009133E" w:rsidRPr="005D1956" w:rsidRDefault="0009133E" w:rsidP="000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24"/>
              <w:rPr>
                <w:rFonts w:ascii="Times New Roman" w:hAnsi="Times New Roman" w:cs="Times New Roman"/>
                <w:sz w:val="24"/>
                <w:szCs w:val="24"/>
              </w:rPr>
            </w:pPr>
            <w:r w:rsidRPr="005D1956">
              <w:rPr>
                <w:rFonts w:ascii="Times New Roman" w:hAnsi="Times New Roman" w:cs="Times New Roman"/>
                <w:sz w:val="24"/>
                <w:szCs w:val="24"/>
              </w:rPr>
              <w:t>Su pasiūlymu pateikiami pagrindžiantys dokumentai**</w:t>
            </w:r>
          </w:p>
        </w:tc>
      </w:tr>
    </w:tbl>
    <w:p w14:paraId="7C04C93E" w14:textId="77777777" w:rsidR="00E30DE0" w:rsidRPr="0009133E" w:rsidRDefault="00E30DE0" w:rsidP="006015A1">
      <w:pPr>
        <w:tabs>
          <w:tab w:val="left" w:pos="810"/>
          <w:tab w:val="left" w:pos="990"/>
        </w:tabs>
        <w:spacing w:after="0" w:line="240" w:lineRule="auto"/>
        <w:jc w:val="both"/>
        <w:rPr>
          <w:rFonts w:ascii="Times New Roman" w:eastAsia="Calibri" w:hAnsi="Times New Roman" w:cs="Times New Roman"/>
          <w:color w:val="7030A0"/>
          <w:sz w:val="24"/>
          <w:szCs w:val="24"/>
        </w:rPr>
      </w:pPr>
    </w:p>
    <w:p w14:paraId="5E2A22B1" w14:textId="48D5C9D1" w:rsidR="00E30DE0" w:rsidRPr="00E30DE0" w:rsidRDefault="00E30DE0" w:rsidP="00E30DE0">
      <w:pPr>
        <w:jc w:val="both"/>
        <w:rPr>
          <w:rFonts w:ascii="Times New Roman" w:hAnsi="Times New Roman" w:cs="Times New Roman"/>
          <w:bCs/>
          <w:sz w:val="24"/>
          <w:szCs w:val="24"/>
        </w:rPr>
      </w:pPr>
      <w:r w:rsidRPr="00E30DE0">
        <w:rPr>
          <w:rFonts w:ascii="Times New Roman" w:hAnsi="Times New Roman" w:cs="Times New Roman"/>
          <w:b/>
          <w:sz w:val="24"/>
          <w:szCs w:val="24"/>
        </w:rPr>
        <w:t>4.</w:t>
      </w:r>
      <w:r w:rsidRPr="00E30DE0">
        <w:rPr>
          <w:rFonts w:ascii="Times New Roman" w:hAnsi="Times New Roman" w:cs="Times New Roman"/>
          <w:bCs/>
          <w:sz w:val="24"/>
          <w:szCs w:val="24"/>
        </w:rPr>
        <w:t xml:space="preserve"> Automobilyje gali būti ir kiti nepaminėti arba geresnių parametrų automobilio įrangos komponentai suderinami su techninės specifikacijos reikalavimais.</w:t>
      </w:r>
    </w:p>
    <w:p w14:paraId="1181B845" w14:textId="77777777" w:rsidR="00E30DE0" w:rsidRPr="00E30DE0" w:rsidRDefault="00E30DE0" w:rsidP="00E30DE0">
      <w:pPr>
        <w:jc w:val="both"/>
        <w:rPr>
          <w:rFonts w:ascii="Times New Roman" w:hAnsi="Times New Roman" w:cs="Times New Roman"/>
          <w:bCs/>
          <w:sz w:val="24"/>
          <w:szCs w:val="24"/>
        </w:rPr>
      </w:pPr>
    </w:p>
    <w:p w14:paraId="2B160555" w14:textId="2710A7BE" w:rsidR="00E30DE0" w:rsidRPr="00E30DE0" w:rsidRDefault="00E30DE0" w:rsidP="00E30DE0">
      <w:pPr>
        <w:ind w:firstLine="1296"/>
        <w:jc w:val="both"/>
        <w:rPr>
          <w:rFonts w:ascii="Times New Roman" w:hAnsi="Times New Roman" w:cs="Times New Roman"/>
          <w:bCs/>
          <w:sz w:val="24"/>
          <w:szCs w:val="24"/>
        </w:rPr>
      </w:pPr>
      <w:r w:rsidRPr="00E30DE0">
        <w:rPr>
          <w:rFonts w:ascii="Times New Roman" w:eastAsia="Calibri" w:hAnsi="Times New Roman" w:cs="Times New Roman"/>
          <w:color w:val="000000"/>
          <w:sz w:val="24"/>
          <w:szCs w:val="24"/>
        </w:rPr>
        <w:t>Dokumentai, pagrindžiantys aplinkos apsaugos kriterijų atitikimą aukščiau nurodytiems reikalavimams - gamintojo techniniai dokumentai (transporto priemonės tipo patvirtinimo dokumentai) arba kiti lygiaverčiai įrodymai.</w:t>
      </w:r>
    </w:p>
    <w:p w14:paraId="0C65E10D" w14:textId="77777777" w:rsidR="00E30DE0" w:rsidRDefault="00E30DE0" w:rsidP="006015A1">
      <w:pPr>
        <w:tabs>
          <w:tab w:val="left" w:pos="810"/>
          <w:tab w:val="left" w:pos="990"/>
        </w:tabs>
        <w:spacing w:after="0" w:line="240" w:lineRule="auto"/>
        <w:jc w:val="both"/>
        <w:rPr>
          <w:rFonts w:eastAsia="Calibri" w:cstheme="minorHAnsi"/>
          <w:i/>
          <w:iCs/>
          <w:color w:val="7030A0"/>
        </w:rPr>
      </w:pPr>
    </w:p>
    <w:p w14:paraId="24836686" w14:textId="77777777" w:rsidR="005C72DD" w:rsidRPr="005C72DD" w:rsidRDefault="005C72DD" w:rsidP="005C72DD">
      <w:pPr>
        <w:ind w:left="-142" w:right="-306" w:firstLine="993"/>
        <w:jc w:val="both"/>
        <w:rPr>
          <w:rFonts w:ascii="Times New Roman" w:hAnsi="Times New Roman" w:cs="Times New Roman"/>
          <w:i/>
          <w:color w:val="000000" w:themeColor="text1"/>
          <w:kern w:val="2"/>
          <w:sz w:val="24"/>
          <w:szCs w:val="24"/>
          <w14:ligatures w14:val="standardContextual"/>
        </w:rPr>
      </w:pPr>
      <w:r w:rsidRPr="005C72DD">
        <w:rPr>
          <w:rFonts w:ascii="Times New Roman" w:hAnsi="Times New Roman" w:cs="Times New Roman"/>
          <w:i/>
          <w:iCs/>
          <w:color w:val="000000" w:themeColor="text1"/>
          <w:sz w:val="24"/>
          <w:szCs w:val="24"/>
        </w:rPr>
        <w:t xml:space="preserve">Dokumentai </w:t>
      </w:r>
      <w:r w:rsidRPr="005C72DD">
        <w:rPr>
          <w:rFonts w:ascii="Times New Roman" w:hAnsi="Times New Roman" w:cs="Times New Roman"/>
          <w:i/>
          <w:color w:val="000000" w:themeColor="text1"/>
          <w:sz w:val="24"/>
          <w:szCs w:val="24"/>
        </w:rPr>
        <w:t xml:space="preserve">turi būti pateikiami lietuvių kalba. Su užsienio kalbomis pateikiamais dokumentais turi būti pateiktas jų vertimas į lietuvių kalbą, patvirtintas vertėjo parašu ir, jei turi, vertimo biuro antspaudu.  </w:t>
      </w:r>
    </w:p>
    <w:p w14:paraId="6000E391" w14:textId="77777777" w:rsidR="005C72DD" w:rsidRPr="005C72DD" w:rsidRDefault="005C72DD" w:rsidP="005C72DD">
      <w:pPr>
        <w:tabs>
          <w:tab w:val="left" w:pos="-142"/>
          <w:tab w:val="left" w:pos="1418"/>
        </w:tabs>
        <w:ind w:left="-142" w:right="-306" w:firstLine="993"/>
        <w:jc w:val="both"/>
        <w:rPr>
          <w:rFonts w:ascii="Times New Roman" w:hAnsi="Times New Roman" w:cs="Times New Roman"/>
          <w:sz w:val="24"/>
          <w:szCs w:val="24"/>
        </w:rPr>
      </w:pPr>
      <w:bookmarkStart w:id="60" w:name="_Hlk189128475"/>
      <w:r w:rsidRPr="005C72DD">
        <w:rPr>
          <w:rFonts w:ascii="Times New Roman" w:hAnsi="Times New Roman" w:cs="Times New Roman"/>
          <w:sz w:val="24"/>
          <w:szCs w:val="24"/>
        </w:rPr>
        <w:t xml:space="preserve">Tiekėjo siūloma prekė turi atitikti ir tiekėjas </w:t>
      </w:r>
      <w:r w:rsidRPr="005C72DD">
        <w:rPr>
          <w:rFonts w:ascii="Times New Roman" w:hAnsi="Times New Roman" w:cs="Times New Roman"/>
          <w:b/>
          <w:sz w:val="24"/>
          <w:szCs w:val="24"/>
        </w:rPr>
        <w:t>turi įrodyt</w:t>
      </w:r>
      <w:r w:rsidRPr="005C72DD">
        <w:rPr>
          <w:rFonts w:ascii="Times New Roman" w:hAnsi="Times New Roman" w:cs="Times New Roman"/>
          <w:sz w:val="24"/>
          <w:szCs w:val="24"/>
        </w:rPr>
        <w:t xml:space="preserve">i, kad siūloma </w:t>
      </w:r>
      <w:r w:rsidRPr="005C72DD">
        <w:rPr>
          <w:rFonts w:ascii="Times New Roman" w:hAnsi="Times New Roman" w:cs="Times New Roman"/>
          <w:b/>
          <w:sz w:val="24"/>
          <w:szCs w:val="24"/>
        </w:rPr>
        <w:t xml:space="preserve">prekė atitinka </w:t>
      </w:r>
      <w:r w:rsidRPr="005C72DD">
        <w:rPr>
          <w:rFonts w:ascii="Times New Roman" w:hAnsi="Times New Roman" w:cs="Times New Roman"/>
          <w:b/>
          <w:sz w:val="24"/>
          <w:szCs w:val="24"/>
          <w:u w:val="single"/>
        </w:rPr>
        <w:t xml:space="preserve">visus </w:t>
      </w:r>
      <w:r w:rsidRPr="005C72DD">
        <w:rPr>
          <w:rFonts w:ascii="Times New Roman" w:hAnsi="Times New Roman" w:cs="Times New Roman"/>
          <w:b/>
          <w:sz w:val="24"/>
          <w:szCs w:val="24"/>
        </w:rPr>
        <w:t>techninėje specifikacijoje nurodytus reikalavimus</w:t>
      </w:r>
      <w:r w:rsidRPr="005C72DD">
        <w:rPr>
          <w:rFonts w:ascii="Times New Roman"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bookmarkEnd w:id="60"/>
    <w:p w14:paraId="1D27170E" w14:textId="77777777" w:rsidR="005C72DD" w:rsidRDefault="005C72DD" w:rsidP="005C72DD">
      <w:pPr>
        <w:tabs>
          <w:tab w:val="left" w:pos="-142"/>
          <w:tab w:val="left" w:pos="1418"/>
        </w:tabs>
        <w:ind w:left="-142" w:right="-755" w:firstLine="993"/>
        <w:jc w:val="both"/>
        <w:rPr>
          <w:rFonts w:cs="Times New Roman"/>
          <w:szCs w:val="24"/>
        </w:rPr>
      </w:pPr>
    </w:p>
    <w:p w14:paraId="617CCAEF" w14:textId="77777777" w:rsidR="00717724" w:rsidRPr="005C72DD" w:rsidRDefault="00717724" w:rsidP="006015A1">
      <w:pPr>
        <w:pBdr>
          <w:bottom w:val="single" w:sz="12" w:space="1" w:color="auto"/>
        </w:pBdr>
        <w:tabs>
          <w:tab w:val="left" w:pos="810"/>
          <w:tab w:val="left" w:pos="990"/>
        </w:tabs>
        <w:spacing w:after="0" w:line="240" w:lineRule="auto"/>
        <w:jc w:val="both"/>
        <w:rPr>
          <w:rFonts w:eastAsia="Calibri" w:cstheme="minorHAnsi"/>
          <w:color w:val="7030A0"/>
        </w:rPr>
      </w:pPr>
    </w:p>
    <w:p w14:paraId="637D9186" w14:textId="77777777" w:rsidR="005C72DD" w:rsidRDefault="005C72DD"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5DFD21B9" w14:textId="77777777" w:rsidR="005C72DD" w:rsidRPr="00F0499F" w:rsidRDefault="005C72DD"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285444"/>
      <w:bookmarkStart w:id="62" w:name="_Ref38291496"/>
      <w:bookmarkStart w:id="63" w:name="_Toc197515964"/>
      <w:bookmarkStart w:id="64" w:name="_Toc19751702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61"/>
      <w:bookmarkEnd w:id="62"/>
      <w:bookmarkEnd w:id="63"/>
      <w:bookmarkEnd w:id="64"/>
    </w:p>
    <w:p w14:paraId="11D35D3F" w14:textId="77777777" w:rsidR="000E6657" w:rsidRPr="00F0499F" w:rsidRDefault="000E6657" w:rsidP="000E6657">
      <w:pPr>
        <w:jc w:val="center"/>
        <w:rPr>
          <w:rFonts w:cstheme="minorHAnsi"/>
          <w:b/>
          <w:bCs/>
          <w:smallCaps/>
          <w:sz w:val="22"/>
          <w:szCs w:val="22"/>
        </w:rPr>
      </w:pPr>
    </w:p>
    <w:p w14:paraId="38185AA0" w14:textId="7367DC8E" w:rsidR="0028588D" w:rsidRPr="0028588D" w:rsidRDefault="000E6657" w:rsidP="0028588D">
      <w:pPr>
        <w:pStyle w:val="Paantrat"/>
        <w:jc w:val="center"/>
      </w:pPr>
      <w:r w:rsidRPr="00F0499F">
        <w:t>TIEKĖJŲ PAŠALINIMO PAGRINDAI</w:t>
      </w:r>
    </w:p>
    <w:p w14:paraId="4786AA2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43B0E23"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89A1860"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sz w:val="24"/>
          <w:szCs w:val="24"/>
        </w:rPr>
      </w:pPr>
      <w:r w:rsidRPr="0028588D">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8588D">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AA5F58B" w14:textId="77777777" w:rsidR="0028588D" w:rsidRPr="0028588D" w:rsidRDefault="0028588D" w:rsidP="0028588D">
      <w:pPr>
        <w:numPr>
          <w:ilvl w:val="0"/>
          <w:numId w:val="22"/>
        </w:numPr>
        <w:spacing w:after="0" w:line="240" w:lineRule="auto"/>
        <w:ind w:left="0" w:firstLine="851"/>
        <w:jc w:val="both"/>
        <w:rPr>
          <w:rFonts w:ascii="Times New Roman" w:eastAsia="Verdana" w:hAnsi="Times New Roman" w:cs="Times New Roman"/>
          <w:color w:val="000000"/>
          <w:sz w:val="24"/>
          <w:szCs w:val="24"/>
        </w:rPr>
      </w:pPr>
      <w:r w:rsidRPr="0028588D">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BC980B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588D">
        <w:rPr>
          <w:rFonts w:ascii="Times New Roman" w:eastAsia="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5" w:history="1">
        <w:r w:rsidRPr="0028588D">
          <w:rPr>
            <w:rFonts w:ascii="Times New Roman" w:eastAsia="Calibri" w:hAnsi="Times New Roman" w:cs="Times New Roman"/>
            <w:color w:val="0000FF"/>
            <w:sz w:val="24"/>
            <w:szCs w:val="24"/>
            <w:u w:val="single"/>
          </w:rPr>
          <w:t>https://ec.europa.eu/tools/ecertis/</w:t>
        </w:r>
      </w:hyperlink>
      <w:r w:rsidRPr="0028588D">
        <w:rPr>
          <w:rFonts w:ascii="Times New Roman" w:eastAsia="Times New Roman" w:hAnsi="Times New Roman" w:cs="Times New Roman"/>
          <w:sz w:val="24"/>
          <w:szCs w:val="24"/>
        </w:rPr>
        <w:t xml:space="preserve">. </w:t>
      </w:r>
    </w:p>
    <w:p w14:paraId="1C5C585B"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1DB66D6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turi galimybę susipažinti su šiais dokumentais ar informacija </w:t>
      </w:r>
      <w:r w:rsidRPr="0028588D">
        <w:rPr>
          <w:rFonts w:ascii="Times New Roman" w:eastAsia="Times New Roman" w:hAnsi="Times New Roman" w:cs="Times New Roman"/>
          <w:b/>
          <w:bCs/>
          <w:sz w:val="24"/>
          <w:szCs w:val="24"/>
        </w:rPr>
        <w:t>tiesiogiai ir neatlygintinai</w:t>
      </w:r>
      <w:r w:rsidRPr="0028588D">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7A8FFA28"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07CC666" w14:textId="77777777" w:rsidR="0028588D" w:rsidRPr="0028588D" w:rsidRDefault="0028588D" w:rsidP="0028588D">
      <w:pPr>
        <w:spacing w:after="0" w:line="240" w:lineRule="auto"/>
        <w:ind w:firstLine="851"/>
        <w:jc w:val="both"/>
        <w:rPr>
          <w:rFonts w:ascii="Times New Roman" w:eastAsia="Yu Mincho" w:hAnsi="Times New Roman" w:cs="Times New Roman"/>
          <w:sz w:val="24"/>
          <w:szCs w:val="24"/>
        </w:rPr>
      </w:pPr>
      <w:r w:rsidRPr="0028588D">
        <w:rPr>
          <w:rFonts w:ascii="Times New Roman" w:eastAsia="Yu Mincho" w:hAnsi="Times New Roman" w:cs="Times New Roman"/>
          <w:sz w:val="24"/>
          <w:szCs w:val="24"/>
        </w:rPr>
        <w:t>6.3.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DD3DFE4" w14:textId="77777777" w:rsidR="0028588D" w:rsidRPr="0028588D" w:rsidRDefault="0028588D" w:rsidP="0028588D">
      <w:pPr>
        <w:numPr>
          <w:ilvl w:val="0"/>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 xml:space="preserve">Jeigu tiekėjas negali pateikti nurodytų dokumentų, įrodančių, kad nėra pašalinimo pagrindų, numatytų VPĮ 46 straipsnio 1 ir 3 dalyse ir 6 dalies 2 punkte, nes valstybėje narėje ar </w:t>
      </w:r>
      <w:r w:rsidRPr="0028588D">
        <w:rPr>
          <w:rFonts w:ascii="Times New Roman" w:eastAsia="Times New Roman" w:hAnsi="Times New Roman" w:cs="Times New Roman"/>
          <w:sz w:val="24"/>
          <w:szCs w:val="24"/>
        </w:rPr>
        <w:lastRenderedPageBreak/>
        <w:t>atitinkamoje šalyje tokie dokumentai neišduodami arba toje šalyje išduodami dokumentai neapima visų 46 straipsnio 1 ir 3 dalyse ir 6 dalies 2 punkte keliamų klausimų, jie gali būti pakeisti:</w:t>
      </w:r>
    </w:p>
    <w:p w14:paraId="54410771" w14:textId="77777777" w:rsidR="0028588D" w:rsidRPr="0028588D" w:rsidRDefault="0028588D" w:rsidP="0028588D">
      <w:pPr>
        <w:numPr>
          <w:ilvl w:val="1"/>
          <w:numId w:val="22"/>
        </w:numPr>
        <w:spacing w:after="0" w:line="240" w:lineRule="auto"/>
        <w:ind w:left="0" w:firstLine="851"/>
        <w:jc w:val="both"/>
        <w:rPr>
          <w:rFonts w:ascii="Times New Roman" w:eastAsia="Times New Roman" w:hAnsi="Times New Roman" w:cs="Times New Roman"/>
          <w:sz w:val="24"/>
          <w:szCs w:val="24"/>
        </w:rPr>
      </w:pPr>
      <w:r w:rsidRPr="0028588D">
        <w:rPr>
          <w:rFonts w:ascii="Times New Roman" w:eastAsia="Times New Roman" w:hAnsi="Times New Roman" w:cs="Times New Roman"/>
          <w:sz w:val="24"/>
          <w:szCs w:val="24"/>
        </w:rPr>
        <w:t>priesaikos deklaracija;</w:t>
      </w:r>
    </w:p>
    <w:p w14:paraId="0538A56B" w14:textId="64EE2255" w:rsidR="0028588D" w:rsidRPr="0028588D" w:rsidRDefault="0028588D" w:rsidP="0028588D">
      <w:pPr>
        <w:spacing w:after="200"/>
        <w:ind w:firstLine="851"/>
        <w:jc w:val="both"/>
        <w:rPr>
          <w:rFonts w:ascii="Times New Roman" w:eastAsia="Times New Roman" w:hAnsi="Times New Roman" w:cs="Times New Roman"/>
          <w:sz w:val="24"/>
          <w:szCs w:val="24"/>
          <w:lang w:eastAsia="zh-CN"/>
        </w:rPr>
      </w:pPr>
      <w:r w:rsidRPr="0028588D">
        <w:rPr>
          <w:rFonts w:ascii="Times New Roman" w:eastAsia="Times New Roman" w:hAnsi="Times New Roman" w:cs="Times New Roman"/>
          <w:sz w:val="24"/>
          <w:szCs w:val="24"/>
          <w:lang w:eastAsia="zh-C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969"/>
        <w:gridCol w:w="1701"/>
        <w:gridCol w:w="3686"/>
      </w:tblGrid>
      <w:tr w:rsidR="0028588D" w:rsidRPr="0069433E" w14:paraId="590CD4B5"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EB895" w14:textId="77777777" w:rsidR="0028588D" w:rsidRPr="0069433E" w:rsidRDefault="0028588D" w:rsidP="00A16A81">
            <w:pPr>
              <w:spacing w:after="0" w:line="240" w:lineRule="auto"/>
              <w:ind w:left="-57" w:right="-57"/>
              <w:jc w:val="center"/>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C2D9B" w14:textId="77777777" w:rsidR="0028588D" w:rsidRPr="0069433E" w:rsidRDefault="0028588D" w:rsidP="00A16A81">
            <w:pPr>
              <w:spacing w:after="0" w:line="240" w:lineRule="auto"/>
              <w:ind w:left="-57" w:right="-57"/>
              <w:jc w:val="center"/>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
                <w:sz w:val="22"/>
                <w:szCs w:val="22"/>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E685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624C1" w14:textId="77777777" w:rsidR="0028588D" w:rsidRPr="0069433E" w:rsidRDefault="0028588D" w:rsidP="00A16A81">
            <w:pPr>
              <w:spacing w:after="0" w:line="240" w:lineRule="auto"/>
              <w:ind w:left="-57" w:right="-57"/>
              <w:jc w:val="center"/>
              <w:rPr>
                <w:rFonts w:ascii="Times New Roman" w:eastAsia="Times New Roman" w:hAnsi="Times New Roman" w:cs="Times New Roman"/>
                <w:bCs/>
                <w:iCs/>
                <w:sz w:val="22"/>
                <w:szCs w:val="22"/>
                <w:lang w:eastAsia="en-US"/>
              </w:rPr>
            </w:pPr>
            <w:r w:rsidRPr="0069433E">
              <w:rPr>
                <w:rFonts w:ascii="Times New Roman" w:eastAsia="Times New Roman" w:hAnsi="Times New Roman" w:cs="Times New Roman"/>
                <w:b/>
                <w:sz w:val="22"/>
                <w:szCs w:val="22"/>
              </w:rPr>
              <w:t>Pašalinimo pagrindų nebuvimą įrodantys dokumentai</w:t>
            </w:r>
          </w:p>
        </w:tc>
      </w:tr>
      <w:tr w:rsidR="0028588D" w:rsidRPr="0069433E" w14:paraId="0D4728A6"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9005D"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FDD1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4AF22F2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dalyvavimą nusikalstamame susivienijime, jo organizavimą ar vadovavimą jam;</w:t>
            </w:r>
          </w:p>
          <w:p w14:paraId="4808873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kyšininkavimą, prekybą poveikiu, papirkimą;</w:t>
            </w:r>
          </w:p>
          <w:p w14:paraId="0A3860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FCEDA0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4) nusikalstamą bankrotą;</w:t>
            </w:r>
          </w:p>
          <w:p w14:paraId="2D8FB236"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lastRenderedPageBreak/>
              <w:t>5) teroristinį ir su teroristine veikla susijusį nusikaltimą;</w:t>
            </w:r>
          </w:p>
          <w:p w14:paraId="7CB48F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6) nusikalstamu būdu gauto turto legalizavimą;</w:t>
            </w:r>
          </w:p>
          <w:p w14:paraId="35FC3D5A"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7) prekybą žmonėmis, vaiko pirkimą arba pardavimą;</w:t>
            </w:r>
          </w:p>
          <w:p w14:paraId="28CA75F2"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A1B8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DFCE27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3987A76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42DBD3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09BF98B5" w14:textId="77777777" w:rsidR="0028588D" w:rsidRPr="0069433E" w:rsidRDefault="0028588D" w:rsidP="00A16A81">
            <w:pPr>
              <w:spacing w:after="0" w:line="240" w:lineRule="auto"/>
              <w:jc w:val="both"/>
              <w:rPr>
                <w:rFonts w:ascii="Times New Roman" w:eastAsia="Calibri" w:hAnsi="Times New Roman" w:cs="Times New Roman"/>
                <w:sz w:val="22"/>
                <w:szCs w:val="22"/>
                <w:lang w:eastAsia="en-US"/>
              </w:rPr>
            </w:pPr>
            <w:r w:rsidRPr="0069433E">
              <w:rPr>
                <w:rFonts w:ascii="Times New Roman" w:eastAsia="Calibri" w:hAnsi="Times New Roman" w:cs="Times New Roman"/>
                <w:sz w:val="22"/>
                <w:szCs w:val="22"/>
                <w:lang w:eastAsia="en-US"/>
              </w:rPr>
              <w:t xml:space="preserve">2) tiekėjo, kuris yra juridinis asmuo, kita organizacija ar jos </w:t>
            </w:r>
            <w:r w:rsidRPr="0069433E">
              <w:rPr>
                <w:rFonts w:ascii="Times New Roman" w:eastAsia="Calibri" w:hAnsi="Times New Roman" w:cs="Times New Roman"/>
                <w:b/>
                <w:bCs/>
                <w:sz w:val="22"/>
                <w:szCs w:val="22"/>
                <w:lang w:eastAsia="en-US"/>
              </w:rPr>
              <w:t>struktūrinis</w:t>
            </w:r>
            <w:r w:rsidRPr="0069433E">
              <w:rPr>
                <w:rFonts w:ascii="Times New Roman" w:eastAsia="Calibri"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52090F"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en-US"/>
              </w:rPr>
            </w:pPr>
          </w:p>
          <w:p w14:paraId="64324BD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3)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4EE5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lastRenderedPageBreak/>
              <w:t>VPĮ 46 straipsnio 1 dalis</w:t>
            </w:r>
          </w:p>
          <w:p w14:paraId="048975E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287BD13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A1-A6 punktai</w:t>
            </w:r>
          </w:p>
          <w:p w14:paraId="3116FA3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5989B66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2807A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Lietuvoje įsteigtų subjektų reikalaujama:</w:t>
            </w:r>
          </w:p>
          <w:p w14:paraId="01BB6BC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išrašo iš teismo sprendimo arba</w:t>
            </w:r>
          </w:p>
          <w:p w14:paraId="0E21F19B"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Informatikos ir ryšių departamento prie Vidaus reikalų ministerijos pažymos, arba</w:t>
            </w:r>
          </w:p>
          <w:p w14:paraId="473E9204"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674719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p>
          <w:p w14:paraId="7C370C1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66D7C4D1"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2"/>
            </w:r>
            <w:r w:rsidRPr="0069433E">
              <w:rPr>
                <w:rFonts w:ascii="Times New Roman" w:eastAsia="Times New Roman" w:hAnsi="Times New Roman" w:cs="Times New Roman"/>
                <w:sz w:val="22"/>
                <w:szCs w:val="22"/>
              </w:rPr>
              <w:t>.</w:t>
            </w:r>
          </w:p>
          <w:p w14:paraId="7EA6668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0B7683C"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180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w:t>
            </w:r>
            <w:r w:rsidRPr="0069433E">
              <w:rPr>
                <w:rFonts w:ascii="Times New Roman" w:eastAsia="Times New Roman" w:hAnsi="Times New Roman" w:cs="Times New Roman"/>
                <w:i/>
                <w:iCs/>
                <w:color w:val="000000"/>
                <w:sz w:val="22"/>
                <w:szCs w:val="22"/>
              </w:rPr>
              <w:lastRenderedPageBreak/>
              <w:t xml:space="preserve">kreipėsi į tiekėją prašydama iki 2022-10-14 pateikti įrodančius dokumentus, jie turi būti išduoti ne anksčiau kaip 180 dienų, jas skaičiuojant atgal nuo 2022-10-14. </w:t>
            </w:r>
          </w:p>
          <w:p w14:paraId="2726AB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19E6CA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5BC10ED" w14:textId="77777777" w:rsidR="0028588D" w:rsidRPr="0069433E" w:rsidRDefault="0028588D" w:rsidP="00A16A81">
            <w:pPr>
              <w:spacing w:after="0" w:line="240" w:lineRule="auto"/>
              <w:jc w:val="both"/>
              <w:rPr>
                <w:rFonts w:ascii="Verdana" w:eastAsia="Calibri" w:hAnsi="Verdana" w:cs="Times New Roman"/>
                <w:b/>
                <w:bCs/>
                <w:i/>
                <w:iCs/>
                <w:color w:val="00B050"/>
                <w:sz w:val="22"/>
                <w:szCs w:val="22"/>
              </w:rPr>
            </w:pPr>
          </w:p>
          <w:p w14:paraId="1AE2130A"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6E013049" w14:textId="77777777" w:rsidR="0028588D" w:rsidRPr="0069433E" w:rsidRDefault="0028588D" w:rsidP="00A16A81">
            <w:pPr>
              <w:spacing w:after="0" w:line="240" w:lineRule="auto"/>
              <w:jc w:val="both"/>
              <w:rPr>
                <w:rFonts w:ascii="Times New Roman" w:eastAsia="Calibri" w:hAnsi="Times New Roman" w:cs="Times New Roman"/>
                <w:color w:val="00B050"/>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r w:rsidRPr="0069433E">
              <w:rPr>
                <w:rFonts w:ascii="Times New Roman" w:eastAsia="Calibri" w:hAnsi="Times New Roman" w:cs="Times New Roman"/>
                <w:color w:val="00B050"/>
                <w:sz w:val="22"/>
                <w:szCs w:val="22"/>
              </w:rPr>
              <w:t>.</w:t>
            </w:r>
          </w:p>
          <w:p w14:paraId="3EA64F90"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7FE8CA4"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F19E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C1BC8F"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6BADB7" w14:textId="77777777" w:rsidR="0028588D" w:rsidRPr="0069433E" w:rsidRDefault="0028588D" w:rsidP="00A16A81">
            <w:pPr>
              <w:spacing w:after="0" w:line="240" w:lineRule="auto"/>
              <w:jc w:val="both"/>
              <w:rPr>
                <w:rFonts w:ascii="Times New Roman" w:eastAsia="Yu Mincho" w:hAnsi="Times New Roman" w:cs="Times New Roman"/>
                <w:b/>
                <w:bCs/>
                <w:sz w:val="22"/>
                <w:szCs w:val="22"/>
                <w:lang w:eastAsia="en-US"/>
              </w:rPr>
            </w:pPr>
            <w:r w:rsidRPr="0069433E">
              <w:rPr>
                <w:rFonts w:ascii="Times New Roman" w:eastAsia="Yu Mincho" w:hAnsi="Times New Roman" w:cs="Times New Roman"/>
                <w:b/>
                <w:bCs/>
                <w:sz w:val="22"/>
                <w:szCs w:val="22"/>
                <w:lang w:eastAsia="en-US"/>
              </w:rPr>
              <w:t>VPĮ 46 straipsnio 2¹ dalis</w:t>
            </w:r>
          </w:p>
          <w:p w14:paraId="0CF41150" w14:textId="77777777" w:rsidR="0028588D" w:rsidRPr="0069433E" w:rsidRDefault="0028588D" w:rsidP="00A16A81">
            <w:pPr>
              <w:spacing w:after="0" w:line="240" w:lineRule="auto"/>
              <w:jc w:val="both"/>
              <w:rPr>
                <w:rFonts w:ascii="Times New Roman" w:eastAsia="Yu Mincho" w:hAnsi="Times New Roman" w:cs="Times New Roman"/>
                <w:b/>
                <w:bCs/>
                <w:sz w:val="22"/>
                <w:szCs w:val="22"/>
              </w:rPr>
            </w:pPr>
          </w:p>
          <w:p w14:paraId="0A48D6A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sz w:val="22"/>
                <w:szCs w:val="22"/>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F54B4" w14:textId="77777777" w:rsidR="0028588D" w:rsidRPr="0069433E" w:rsidRDefault="0028588D" w:rsidP="00A16A81">
            <w:pPr>
              <w:spacing w:after="0" w:line="240" w:lineRule="auto"/>
              <w:jc w:val="both"/>
              <w:rPr>
                <w:rFonts w:ascii="Times New Roman" w:hAnsi="Times New Roman" w:cs="Times New Roman"/>
                <w:sz w:val="22"/>
                <w:szCs w:val="22"/>
                <w:lang w:eastAsia="en-US"/>
              </w:rPr>
            </w:pPr>
            <w:r w:rsidRPr="0069433E">
              <w:rPr>
                <w:rFonts w:ascii="Times New Roman" w:hAnsi="Times New Roman" w:cs="Times New Roman"/>
                <w:sz w:val="22"/>
                <w:szCs w:val="22"/>
                <w:lang w:eastAsia="en-US"/>
              </w:rPr>
              <w:t>Iš Lietuvoje įsteigtų subjektų įrodančių dokumentų nereikalaujama. Užtenka pateikto EBVPD.</w:t>
            </w:r>
          </w:p>
          <w:p w14:paraId="0F41524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tc>
      </w:tr>
      <w:tr w:rsidR="0028588D" w:rsidRPr="0069433E" w14:paraId="6952E92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664C6A"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E5A5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w:t>
            </w:r>
            <w:r w:rsidRPr="0069433E">
              <w:rPr>
                <w:rFonts w:ascii="Times New Roman" w:eastAsia="Times New Roman" w:hAnsi="Times New Roman" w:cs="Times New Roman"/>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2DBC8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p>
          <w:p w14:paraId="13A5CA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Laikoma, kad tiekėjas nuteistas už aukščiau nurodytą nusikalstamą veiką, kai dėl:</w:t>
            </w:r>
          </w:p>
          <w:p w14:paraId="5A64D2AF"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8F35F36" w14:textId="77777777" w:rsidR="0028588D" w:rsidRPr="0069433E" w:rsidRDefault="0028588D" w:rsidP="00A16A81">
            <w:pPr>
              <w:spacing w:after="0" w:line="240" w:lineRule="auto"/>
              <w:jc w:val="both"/>
              <w:rPr>
                <w:rFonts w:ascii="Times New Roman" w:eastAsia="Calibri" w:hAnsi="Times New Roman" w:cs="Times New Roman"/>
                <w:b/>
                <w:bCs/>
                <w:sz w:val="22"/>
                <w:szCs w:val="22"/>
                <w:lang w:eastAsia="en-US"/>
              </w:rPr>
            </w:pPr>
            <w:r w:rsidRPr="0069433E">
              <w:rPr>
                <w:rFonts w:ascii="Times New Roman" w:eastAsia="Calibri" w:hAnsi="Times New Roman" w:cs="Times New Roman"/>
                <w:bCs/>
                <w:sz w:val="22"/>
                <w:szCs w:val="22"/>
                <w:lang w:eastAsia="en-US"/>
              </w:rPr>
              <w:t xml:space="preserve">2) tiekėjo, kuris yra juridinis asmuo, kita organizacija ar jos </w:t>
            </w:r>
            <w:r w:rsidRPr="0069433E">
              <w:rPr>
                <w:rFonts w:ascii="Times New Roman" w:eastAsia="Calibri" w:hAnsi="Times New Roman" w:cs="Times New Roman"/>
                <w:b/>
                <w:sz w:val="22"/>
                <w:szCs w:val="22"/>
                <w:lang w:eastAsia="en-US"/>
              </w:rPr>
              <w:t>struktūrinis</w:t>
            </w:r>
            <w:r w:rsidRPr="0069433E">
              <w:rPr>
                <w:rFonts w:ascii="Times New Roman" w:eastAsia="Calibri"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987A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Tačiau ši nuostata netaikoma, jeigu:</w:t>
            </w:r>
          </w:p>
          <w:p w14:paraId="0390147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96E63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2) įsiskolinimo suma neviršija 50 Eur (penkiasdešimt eurų);</w:t>
            </w:r>
          </w:p>
          <w:p w14:paraId="2AED6918"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lang w:eastAsia="en-US"/>
              </w:rPr>
            </w:pPr>
            <w:r w:rsidRPr="0069433E">
              <w:rPr>
                <w:rFonts w:ascii="Times New Roman" w:eastAsia="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69433E">
              <w:rPr>
                <w:rFonts w:ascii="Times New Roman" w:eastAsia="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58D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3 dalis</w:t>
            </w:r>
          </w:p>
          <w:p w14:paraId="31814B4E" w14:textId="77777777" w:rsidR="0028588D" w:rsidRPr="0069433E" w:rsidRDefault="0028588D" w:rsidP="00A16A81">
            <w:pPr>
              <w:spacing w:after="0" w:line="240" w:lineRule="auto"/>
              <w:ind w:left="-57" w:right="-57"/>
              <w:jc w:val="center"/>
              <w:rPr>
                <w:rFonts w:ascii="Times New Roman" w:eastAsia="Arial" w:hAnsi="Times New Roman" w:cs="Times New Roman"/>
                <w:sz w:val="22"/>
                <w:szCs w:val="22"/>
              </w:rPr>
            </w:pPr>
          </w:p>
          <w:p w14:paraId="4832C355"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Arial" w:hAnsi="Times New Roman" w:cs="Times New Roman"/>
                <w:sz w:val="22"/>
                <w:szCs w:val="22"/>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C5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1) Dėl įsipareigojimų, susijusių su mokesčių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sz w:val="22"/>
                <w:szCs w:val="22"/>
              </w:rPr>
              <w:t>prašoma:</w:t>
            </w:r>
          </w:p>
          <w:p w14:paraId="645976B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72CE1AA" w14:textId="77777777" w:rsidR="0028588D" w:rsidRPr="0069433E" w:rsidRDefault="0028588D" w:rsidP="00A16A81">
            <w:pPr>
              <w:numPr>
                <w:ilvl w:val="0"/>
                <w:numId w:val="28"/>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6FDA08A7" w14:textId="77777777" w:rsidR="0028588D" w:rsidRPr="0069433E" w:rsidRDefault="0028588D" w:rsidP="00A16A81">
            <w:pPr>
              <w:numPr>
                <w:ilvl w:val="0"/>
                <w:numId w:val="27"/>
              </w:num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A8ADCF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5C4BB19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EE8E118"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atitinkamos užsienio šalies institucijos dokumento</w:t>
            </w:r>
            <w:r w:rsidRPr="0069433E">
              <w:rPr>
                <w:rFonts w:ascii="Times New Roman" w:eastAsia="Times New Roman" w:hAnsi="Times New Roman" w:cs="Times New Roman"/>
                <w:sz w:val="22"/>
                <w:szCs w:val="22"/>
                <w:vertAlign w:val="superscript"/>
              </w:rPr>
              <w:footnoteReference w:id="3"/>
            </w:r>
            <w:r w:rsidRPr="0069433E">
              <w:rPr>
                <w:rFonts w:ascii="Times New Roman" w:eastAsia="Times New Roman" w:hAnsi="Times New Roman" w:cs="Times New Roman"/>
                <w:sz w:val="22"/>
                <w:szCs w:val="22"/>
              </w:rPr>
              <w:t>.</w:t>
            </w:r>
          </w:p>
          <w:p w14:paraId="27103D7F" w14:textId="77777777" w:rsidR="0028588D" w:rsidRPr="0069433E" w:rsidRDefault="0028588D" w:rsidP="00A16A81">
            <w:pPr>
              <w:spacing w:after="0" w:line="240" w:lineRule="auto"/>
              <w:ind w:left="-57" w:right="-57"/>
              <w:jc w:val="both"/>
              <w:rPr>
                <w:rFonts w:ascii="Times New Roman" w:eastAsia="Yu Mincho" w:hAnsi="Times New Roman" w:cs="Times New Roman"/>
                <w:sz w:val="22"/>
                <w:szCs w:val="22"/>
              </w:rPr>
            </w:pPr>
          </w:p>
          <w:p w14:paraId="3513FA91"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00000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A8066D0"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p>
          <w:p w14:paraId="0AF5271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9EA261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26C39CF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Cs/>
                <w:sz w:val="22"/>
                <w:szCs w:val="22"/>
              </w:rPr>
              <w:lastRenderedPageBreak/>
              <w:t>2) Dėl įsipareigojimų, susijusių su socialinio draudimo įmokų mokėjimu, įvykdymo i</w:t>
            </w:r>
            <w:r w:rsidRPr="0069433E">
              <w:rPr>
                <w:rFonts w:ascii="Times New Roman" w:eastAsia="Times New Roman" w:hAnsi="Times New Roman" w:cs="Times New Roman"/>
                <w:sz w:val="22"/>
                <w:szCs w:val="22"/>
                <w:lang w:eastAsia="en-US"/>
              </w:rPr>
              <w:t xml:space="preserve">š Lietuvoje įsteigtų subjektų </w:t>
            </w:r>
            <w:r w:rsidRPr="0069433E">
              <w:rPr>
                <w:rFonts w:ascii="Times New Roman" w:eastAsia="Times New Roman" w:hAnsi="Times New Roman" w:cs="Times New Roman"/>
                <w:bCs/>
                <w:sz w:val="22"/>
                <w:szCs w:val="22"/>
              </w:rPr>
              <w:t>prašoma:</w:t>
            </w:r>
          </w:p>
          <w:p w14:paraId="396A79F1"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69433E">
                <w:rPr>
                  <w:rFonts w:ascii="Times New Roman" w:eastAsia="Times New Roman" w:hAnsi="Times New Roman" w:cs="Times New Roman"/>
                  <w:bCs/>
                  <w:color w:val="0000FF"/>
                  <w:sz w:val="22"/>
                  <w:szCs w:val="22"/>
                  <w:u w:val="single"/>
                </w:rPr>
                <w:t>http://draudejai.sodra.lt/draudeju_viesi_duomenys/</w:t>
              </w:r>
            </w:hyperlink>
            <w:r w:rsidRPr="0069433E">
              <w:rPr>
                <w:rFonts w:ascii="Times New Roman" w:eastAsia="Times New Roman" w:hAnsi="Times New Roman" w:cs="Times New Roman"/>
                <w:bCs/>
                <w:sz w:val="22"/>
                <w:szCs w:val="22"/>
              </w:rPr>
              <w:t>.</w:t>
            </w:r>
          </w:p>
          <w:p w14:paraId="44D4D8D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48F4BC1"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85A05E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0A234A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C9F5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33CCE6E0"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Iš ne Lietuvoje įsteigtų subjektų reikalaujama:</w:t>
            </w:r>
          </w:p>
          <w:p w14:paraId="56C1DF96" w14:textId="77777777" w:rsidR="0028588D" w:rsidRPr="0069433E" w:rsidRDefault="0028588D" w:rsidP="0028588D">
            <w:pPr>
              <w:numPr>
                <w:ilvl w:val="0"/>
                <w:numId w:val="23"/>
              </w:num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lastRenderedPageBreak/>
              <w:t>atitinkamos užsienio šalies kompetentingos institucijos dokumento</w:t>
            </w:r>
            <w:r w:rsidRPr="0069433E">
              <w:rPr>
                <w:rFonts w:ascii="Times New Roman" w:eastAsia="Times New Roman" w:hAnsi="Times New Roman" w:cs="Times New Roman"/>
                <w:sz w:val="22"/>
                <w:szCs w:val="22"/>
                <w:vertAlign w:val="superscript"/>
              </w:rPr>
              <w:footnoteReference w:id="4"/>
            </w:r>
            <w:r w:rsidRPr="0069433E">
              <w:rPr>
                <w:rFonts w:ascii="Times New Roman" w:eastAsia="Times New Roman" w:hAnsi="Times New Roman" w:cs="Times New Roman"/>
                <w:sz w:val="22"/>
                <w:szCs w:val="22"/>
              </w:rPr>
              <w:t>.</w:t>
            </w:r>
          </w:p>
          <w:p w14:paraId="66AB70E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5A165D73" w14:textId="77777777" w:rsidR="0028588D" w:rsidRPr="0069433E" w:rsidRDefault="0028588D" w:rsidP="00A16A81">
            <w:pPr>
              <w:spacing w:after="0" w:line="240" w:lineRule="auto"/>
              <w:ind w:left="-57" w:right="-57"/>
              <w:jc w:val="both"/>
              <w:rPr>
                <w:rFonts w:ascii="Times New Roman" w:eastAsia="Times New Roman" w:hAnsi="Times New Roman" w:cs="Times New Roman"/>
                <w:i/>
                <w:iCs/>
                <w:color w:val="7030A0"/>
                <w:sz w:val="22"/>
                <w:szCs w:val="22"/>
              </w:rPr>
            </w:pPr>
            <w:r w:rsidRPr="0069433E">
              <w:rPr>
                <w:rFonts w:ascii="Times New Roman" w:eastAsia="Times New Roman" w:hAnsi="Times New Roman" w:cs="Times New Roman"/>
                <w:sz w:val="22"/>
                <w:szCs w:val="22"/>
              </w:rPr>
              <w:t xml:space="preserve">Nurodyti dokumentai turi būti  išduoti ne anksčiau kaip 120 dienų iki </w:t>
            </w:r>
            <w:r w:rsidRPr="0069433E">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69433E">
              <w:rPr>
                <w:rFonts w:ascii="Times New Roman" w:eastAsia="Times New Roman" w:hAnsi="Times New Roman" w:cs="Times New Roman"/>
                <w:sz w:val="22"/>
                <w:szCs w:val="22"/>
              </w:rPr>
              <w:t xml:space="preserve">umentus. </w:t>
            </w:r>
            <w:r w:rsidRPr="0069433E">
              <w:rPr>
                <w:rFonts w:ascii="Times New Roman" w:eastAsia="Times New Roman" w:hAnsi="Times New Roman" w:cs="Times New Roman"/>
                <w:b/>
                <w:bCs/>
                <w:i/>
                <w:iCs/>
                <w:color w:val="000000"/>
                <w:sz w:val="22"/>
                <w:szCs w:val="22"/>
              </w:rPr>
              <w:t>Pavyzdys</w:t>
            </w:r>
            <w:r w:rsidRPr="0069433E">
              <w:rPr>
                <w:rFonts w:ascii="Times New Roman" w:eastAsia="Times New Roman" w:hAnsi="Times New Roman" w:cs="Times New Roman"/>
                <w:i/>
                <w:iCs/>
                <w:color w:val="000000"/>
                <w:sz w:val="22"/>
                <w:szCs w:val="22"/>
              </w:rPr>
              <w:t>: Jeigu perkančioji organizacija 2022-10-10 kreipėsi į tiekėją prašydama iki 2022-10-14 pateikti įrodančius dokumentus, jie turi būti išduoti ne anksčiau kaip 120 dienų, jas skaičiuojant atgal nuo 2022-10-14.</w:t>
            </w:r>
          </w:p>
          <w:p w14:paraId="270BEC55"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0F762D6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3B8AEEC" w14:textId="77777777" w:rsidR="0028588D" w:rsidRPr="0069433E" w:rsidRDefault="0028588D" w:rsidP="00A16A81">
            <w:pPr>
              <w:spacing w:after="0" w:line="240" w:lineRule="auto"/>
              <w:jc w:val="both"/>
              <w:rPr>
                <w:rFonts w:ascii="Times New Roman" w:eastAsia="Calibri" w:hAnsi="Times New Roman" w:cs="Times New Roman"/>
                <w:b/>
                <w:bCs/>
                <w:i/>
                <w:iCs/>
                <w:sz w:val="22"/>
                <w:szCs w:val="22"/>
              </w:rPr>
            </w:pPr>
            <w:r w:rsidRPr="0069433E">
              <w:rPr>
                <w:rFonts w:ascii="Times New Roman" w:eastAsia="Calibri" w:hAnsi="Times New Roman" w:cs="Times New Roman"/>
                <w:b/>
                <w:bCs/>
                <w:i/>
                <w:iCs/>
                <w:sz w:val="22"/>
                <w:szCs w:val="22"/>
              </w:rPr>
              <w:t>PASTABA</w:t>
            </w:r>
          </w:p>
          <w:p w14:paraId="1F1B59CB" w14:textId="77777777" w:rsidR="0028588D" w:rsidRPr="0069433E" w:rsidRDefault="0028588D" w:rsidP="00A16A81">
            <w:pPr>
              <w:spacing w:after="0" w:line="240" w:lineRule="auto"/>
              <w:jc w:val="both"/>
              <w:rPr>
                <w:rFonts w:ascii="Times New Roman" w:eastAsia="Calibri" w:hAnsi="Times New Roman" w:cs="Times New Roman"/>
                <w:i/>
                <w:iCs/>
                <w:sz w:val="22"/>
                <w:szCs w:val="22"/>
              </w:rPr>
            </w:pPr>
            <w:r w:rsidRPr="0069433E">
              <w:rPr>
                <w:rFonts w:ascii="Times New Roman" w:eastAsia="Calibri" w:hAnsi="Times New Roman" w:cs="Times New Roman"/>
                <w:i/>
                <w:iCs/>
                <w:sz w:val="22"/>
                <w:szCs w:val="22"/>
              </w:rPr>
              <w:t>Pažymų, patvirtinančių VPĮ 46 straipsnyje nurodytų tiekėjo pašalinimo pagrindų nebuvimą, pateikti nereikalaujama. Jų perkančioji organizacija reikalaus tik turėdama pagrįstų abejonių dėl tiekėjo patikimumo.</w:t>
            </w:r>
          </w:p>
          <w:p w14:paraId="77509437"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F35AF8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C78204"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3AF2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3C4AF"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1 punktas</w:t>
            </w:r>
          </w:p>
          <w:p w14:paraId="25CD531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0F9EB01"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9680C"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9D9504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0EA7FCD"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52A058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9C39B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5E1F1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6ADC268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FBD9A"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2 punktas</w:t>
            </w:r>
          </w:p>
          <w:p w14:paraId="48D9706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58BAB0E8"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218DA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5B44CDB5"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9948ADE"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75E8156B"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82C2F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7D7A01"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BE6C47"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3 punktas</w:t>
            </w:r>
          </w:p>
          <w:p w14:paraId="134CB9A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017A4D8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FCE71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40396BC4"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75C48B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8A9431"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64126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233496"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A554A7"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r w:rsidRPr="0069433E">
              <w:rPr>
                <w:rFonts w:ascii="Times New Roman" w:eastAsia="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w:t>
            </w:r>
            <w:r w:rsidRPr="0069433E">
              <w:rPr>
                <w:rFonts w:ascii="Times New Roman" w:eastAsia="Times New Roman" w:hAnsi="Times New Roman" w:cs="Times New Roman"/>
                <w:bCs/>
                <w:sz w:val="22"/>
                <w:szCs w:val="22"/>
              </w:rPr>
              <w:lastRenderedPageBreak/>
              <w:t>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D75AB"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4 punktas</w:t>
            </w:r>
          </w:p>
          <w:p w14:paraId="3787E34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2729E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7F809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745267"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678A32CD"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3BCBC634"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37F89A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p w14:paraId="1ED11142"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u w:val="single"/>
              </w:rPr>
            </w:pPr>
            <w:hyperlink r:id="rId17">
              <w:r w:rsidRPr="0069433E">
                <w:rPr>
                  <w:rFonts w:ascii="Times New Roman" w:eastAsia="Times New Roman" w:hAnsi="Times New Roman" w:cs="Times New Roman"/>
                  <w:color w:val="0000FF"/>
                  <w:sz w:val="22"/>
                  <w:szCs w:val="22"/>
                  <w:u w:val="single"/>
                </w:rPr>
                <w:t>https://vpt.lrv.lt/melaginga-informacija-pateikusiu-tiekeju-sarasas-3</w:t>
              </w:r>
            </w:hyperlink>
          </w:p>
          <w:p w14:paraId="558FC3ED"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20602EFD"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E8AB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C8073"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879E4"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5 punktas</w:t>
            </w:r>
          </w:p>
          <w:p w14:paraId="27C90FEC"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6774A06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C15 punktas</w:t>
            </w:r>
          </w:p>
          <w:p w14:paraId="0039ACAB"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3FA1C02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5CCE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65A259E9"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tc>
      </w:tr>
      <w:tr w:rsidR="0028588D" w:rsidRPr="0069433E" w14:paraId="0C982F88"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F7769B"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b/>
                <w:bCs/>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DD1DB"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B8853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zh-CN"/>
              </w:rPr>
            </w:pPr>
            <w:r w:rsidRPr="0069433E">
              <w:rPr>
                <w:rFonts w:ascii="Times New Roman" w:eastAsia="Times New Roman" w:hAnsi="Times New Roman" w:cs="Times New Roman"/>
                <w:sz w:val="22"/>
                <w:szCs w:val="22"/>
                <w:lang w:eastAsia="zh-CN"/>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69433E">
              <w:rPr>
                <w:rFonts w:ascii="Times New Roman" w:eastAsia="Times New Roman" w:hAnsi="Times New Roman" w:cs="Times New Roman"/>
                <w:sz w:val="22"/>
                <w:szCs w:val="22"/>
                <w:lang w:eastAsia="zh-CN"/>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B73D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lastRenderedPageBreak/>
              <w:t>VPĮ 46 straipsnio 4 dalies 6 punktas</w:t>
            </w:r>
          </w:p>
          <w:p w14:paraId="61F79EF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399B1AE"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w:t>
            </w:r>
            <w:r w:rsidRPr="0069433E">
              <w:rPr>
                <w:rFonts w:ascii="Times New Roman" w:eastAsia="Arial" w:hAnsi="Times New Roman" w:cs="Times New Roman"/>
                <w:sz w:val="22"/>
                <w:szCs w:val="22"/>
              </w:rPr>
              <w:t xml:space="preserve"> III dalies C14 punktas</w:t>
            </w:r>
          </w:p>
          <w:p w14:paraId="6A4265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p w14:paraId="103D0B77"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D828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02B5A55A"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0D953089"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F73AC26"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039FF703" w14:textId="77777777" w:rsidR="0028588D" w:rsidRPr="0069433E" w:rsidRDefault="0028588D" w:rsidP="00A16A81">
            <w:pPr>
              <w:spacing w:after="0" w:line="240" w:lineRule="auto"/>
              <w:ind w:left="-57" w:right="-57"/>
              <w:jc w:val="both"/>
              <w:rPr>
                <w:rFonts w:ascii="Times New Roman" w:eastAsia="Times New Roman" w:hAnsi="Times New Roman" w:cs="Times New Roman"/>
                <w:color w:val="0000FF"/>
                <w:sz w:val="22"/>
                <w:szCs w:val="22"/>
                <w:u w:val="single"/>
              </w:rPr>
            </w:pPr>
            <w:hyperlink r:id="rId18" w:history="1">
              <w:r w:rsidRPr="0069433E">
                <w:rPr>
                  <w:rFonts w:ascii="Times New Roman" w:eastAsia="Times New Roman" w:hAnsi="Times New Roman" w:cs="Times New Roman"/>
                  <w:color w:val="0000FF"/>
                  <w:sz w:val="22"/>
                  <w:szCs w:val="22"/>
                  <w:u w:val="single"/>
                </w:rPr>
                <w:t>https://vpt.lrv.lt/lt/pasalinimo-pagrindai-1/nepatikimi-tiekejai-1</w:t>
              </w:r>
            </w:hyperlink>
          </w:p>
          <w:p w14:paraId="2AD3F35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p>
          <w:p w14:paraId="202A8AB3"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hyperlink r:id="rId19" w:history="1">
              <w:r w:rsidRPr="0069433E">
                <w:rPr>
                  <w:rFonts w:ascii="Times New Roman" w:eastAsia="Times New Roman" w:hAnsi="Times New Roman" w:cs="Times New Roman"/>
                  <w:color w:val="0000FF"/>
                  <w:sz w:val="22"/>
                  <w:szCs w:val="22"/>
                  <w:u w:val="single"/>
                </w:rPr>
                <w:t>https://vpt.lrv.lt/lt/pasalinimo-pagrindai-1/nepatikimu-koncesininku-sarasas-1/nepatikimu-koncesininku-sarasas</w:t>
              </w:r>
            </w:hyperlink>
          </w:p>
          <w:p w14:paraId="1B17BCD0" w14:textId="77777777" w:rsidR="0028588D" w:rsidRPr="0069433E" w:rsidRDefault="0028588D" w:rsidP="00A16A81">
            <w:pPr>
              <w:spacing w:after="0" w:line="240" w:lineRule="auto"/>
              <w:ind w:left="-57" w:right="-57"/>
              <w:jc w:val="both"/>
              <w:rPr>
                <w:rFonts w:ascii="Times New Roman" w:eastAsia="Times New Roman" w:hAnsi="Times New Roman" w:cs="Times New Roman"/>
                <w:bCs/>
                <w:sz w:val="22"/>
                <w:szCs w:val="22"/>
              </w:rPr>
            </w:pPr>
          </w:p>
          <w:p w14:paraId="78B32B7C"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p>
        </w:tc>
      </w:tr>
      <w:tr w:rsidR="0028588D" w:rsidRPr="0069433E" w14:paraId="5984FC39"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43512"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p w14:paraId="3054C403" w14:textId="77777777" w:rsidR="0028588D" w:rsidRPr="0069433E" w:rsidRDefault="0028588D" w:rsidP="00A16A81">
            <w:p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08414"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C07B6B4" w14:textId="77777777" w:rsidR="0028588D" w:rsidRPr="0069433E" w:rsidRDefault="0028588D" w:rsidP="00A16A81">
            <w:pPr>
              <w:spacing w:after="0" w:line="240" w:lineRule="auto"/>
              <w:ind w:left="-57" w:right="-57"/>
              <w:jc w:val="both"/>
              <w:rPr>
                <w:rFonts w:ascii="Times New Roman" w:eastAsia="Times New Roman" w:hAnsi="Times New Roman" w:cs="Times New Roman"/>
                <w:b/>
                <w:sz w:val="22"/>
                <w:szCs w:val="22"/>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8DD26"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a papunktis</w:t>
            </w:r>
          </w:p>
          <w:p w14:paraId="6C48D8C3"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41B0A88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D137D"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0" w:history="1">
              <w:r w:rsidRPr="0069433E">
                <w:rPr>
                  <w:rFonts w:ascii="Times New Roman" w:eastAsia="Times New Roman" w:hAnsi="Times New Roman" w:cs="Times New Roman"/>
                  <w:color w:val="0000FF"/>
                  <w:sz w:val="22"/>
                  <w:szCs w:val="22"/>
                  <w:u w:val="single"/>
                </w:rPr>
                <w:t>https://www.registrucentras.lt/jar/p/index.php</w:t>
              </w:r>
            </w:hyperlink>
          </w:p>
          <w:p w14:paraId="0F2165D9"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paskelbtą informaciją, taip pat į šiame informaciniame pranešime pateiktą informaciją:</w:t>
            </w:r>
          </w:p>
          <w:p w14:paraId="0F4CFB98"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hyperlink r:id="rId21" w:history="1">
              <w:r w:rsidRPr="0069433E">
                <w:rPr>
                  <w:rFonts w:ascii="Times New Roman" w:eastAsia="Times New Roman" w:hAnsi="Times New Roman" w:cs="Times New Roman"/>
                  <w:color w:val="0000FF"/>
                  <w:sz w:val="22"/>
                  <w:szCs w:val="22"/>
                  <w:u w:val="single"/>
                </w:rPr>
                <w:t>https://vpt.lrv.lt/lt/naujienos/finansiniu-ataskaitu-nepateikimas-gali-tapti-kliutimi-dalyvauti-viesuosiuose-pirkimuose</w:t>
              </w:r>
            </w:hyperlink>
          </w:p>
          <w:p w14:paraId="175CADD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rPr>
            </w:pPr>
          </w:p>
        </w:tc>
      </w:tr>
      <w:tr w:rsidR="0028588D" w:rsidRPr="0069433E" w14:paraId="5270FA2E"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CCF39E"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AAD73B"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9433E">
              <w:rPr>
                <w:rFonts w:ascii="Times New Roman" w:eastAsia="Times New Roman" w:hAnsi="Times New Roman" w:cs="Times New Roman"/>
                <w:sz w:val="22"/>
                <w:szCs w:val="22"/>
                <w:vertAlign w:val="superscript"/>
              </w:rPr>
              <w:t>1</w:t>
            </w:r>
            <w:r w:rsidRPr="0069433E">
              <w:rPr>
                <w:rFonts w:ascii="Times New Roman" w:eastAsia="Times New Roman" w:hAnsi="Times New Roman" w:cs="Times New Roman"/>
                <w:sz w:val="22"/>
                <w:szCs w:val="22"/>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FBC51"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b papunktis</w:t>
            </w:r>
          </w:p>
          <w:p w14:paraId="21B826A6"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30AF8320"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62DC7"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17570C41" w14:textId="77777777" w:rsidR="0028588D" w:rsidRPr="0069433E" w:rsidRDefault="0028588D" w:rsidP="00A16A81">
            <w:pPr>
              <w:spacing w:after="0" w:line="240" w:lineRule="auto"/>
              <w:ind w:left="-57" w:right="-57"/>
              <w:jc w:val="both"/>
              <w:rPr>
                <w:rFonts w:ascii="Times New Roman" w:eastAsia="Times New Roman" w:hAnsi="Times New Roman" w:cs="Times New Roman"/>
                <w:b/>
                <w:bCs/>
                <w:iCs/>
                <w:sz w:val="22"/>
                <w:szCs w:val="22"/>
                <w:lang w:eastAsia="en-US"/>
              </w:rPr>
            </w:pPr>
          </w:p>
          <w:p w14:paraId="017DCEBE" w14:textId="77777777" w:rsidR="0028588D" w:rsidRPr="0069433E" w:rsidRDefault="0028588D" w:rsidP="00A16A81">
            <w:pPr>
              <w:spacing w:after="0" w:line="240" w:lineRule="auto"/>
              <w:ind w:left="-57" w:right="-57"/>
              <w:jc w:val="both"/>
              <w:rPr>
                <w:rFonts w:ascii="Times New Roman" w:eastAsia="Times New Roman" w:hAnsi="Times New Roman" w:cs="Times New Roman"/>
                <w:b/>
                <w:bCs/>
                <w:sz w:val="22"/>
                <w:szCs w:val="22"/>
              </w:rPr>
            </w:pPr>
            <w:r w:rsidRPr="0069433E">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69433E">
              <w:rPr>
                <w:rFonts w:ascii="Times New Roman" w:eastAsia="Times New Roman" w:hAnsi="Times New Roman" w:cs="Times New Roman"/>
                <w:b/>
                <w:bCs/>
                <w:sz w:val="22"/>
                <w:szCs w:val="22"/>
              </w:rPr>
              <w:t xml:space="preserve"> </w:t>
            </w:r>
            <w:r w:rsidRPr="0069433E">
              <w:rPr>
                <w:rFonts w:ascii="Times New Roman" w:eastAsia="Times New Roman" w:hAnsi="Times New Roman" w:cs="Times New Roman"/>
                <w:sz w:val="22"/>
                <w:szCs w:val="22"/>
              </w:rPr>
              <w:t xml:space="preserve">nacionalinėje duomenų bazėje adresu </w:t>
            </w:r>
            <w:hyperlink r:id="rId22">
              <w:r w:rsidRPr="0069433E">
                <w:rPr>
                  <w:rFonts w:ascii="Times New Roman" w:eastAsia="Times New Roman" w:hAnsi="Times New Roman" w:cs="Times New Roman"/>
                  <w:color w:val="0000FF"/>
                  <w:sz w:val="22"/>
                  <w:szCs w:val="22"/>
                  <w:u w:val="single"/>
                </w:rPr>
                <w:t>https://www.vmi.lt/evmi/mokesciu-moketoju-informacija</w:t>
              </w:r>
            </w:hyperlink>
            <w:r w:rsidRPr="0069433E">
              <w:rPr>
                <w:rFonts w:ascii="Times New Roman" w:eastAsia="Times New Roman" w:hAnsi="Times New Roman" w:cs="Times New Roman"/>
                <w:sz w:val="22"/>
                <w:szCs w:val="22"/>
              </w:rPr>
              <w:t xml:space="preserve"> skelbiamą informaciją.</w:t>
            </w:r>
          </w:p>
        </w:tc>
      </w:tr>
      <w:tr w:rsidR="0028588D" w:rsidRPr="0069433E" w14:paraId="70342AC2" w14:textId="77777777" w:rsidTr="00A16A81">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A887" w14:textId="77777777" w:rsidR="0028588D" w:rsidRPr="0069433E" w:rsidRDefault="0028588D" w:rsidP="0028588D">
            <w:pPr>
              <w:numPr>
                <w:ilvl w:val="0"/>
                <w:numId w:val="24"/>
              </w:numPr>
              <w:spacing w:after="0" w:line="240" w:lineRule="auto"/>
              <w:ind w:left="-57" w:right="-57"/>
              <w:rPr>
                <w:rFonts w:ascii="Times New Roman" w:eastAsia="Times New Roman" w:hAnsi="Times New Roman" w:cs="Times New Roman"/>
                <w:sz w:val="22"/>
                <w:szCs w:val="22"/>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024FA"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rPr>
            </w:pPr>
            <w:r w:rsidRPr="0069433E">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69433E">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74DCE" w14:textId="77777777" w:rsidR="0028588D" w:rsidRPr="0069433E" w:rsidRDefault="0028588D" w:rsidP="00A16A81">
            <w:pPr>
              <w:spacing w:after="0" w:line="240" w:lineRule="auto"/>
              <w:ind w:left="-57" w:right="-57"/>
              <w:jc w:val="center"/>
              <w:rPr>
                <w:rFonts w:ascii="Times New Roman" w:eastAsia="Yu Mincho" w:hAnsi="Times New Roman" w:cs="Times New Roman"/>
                <w:b/>
                <w:bCs/>
                <w:sz w:val="22"/>
                <w:szCs w:val="22"/>
              </w:rPr>
            </w:pPr>
            <w:r w:rsidRPr="0069433E">
              <w:rPr>
                <w:rFonts w:ascii="Times New Roman" w:eastAsia="Yu Mincho" w:hAnsi="Times New Roman" w:cs="Times New Roman"/>
                <w:b/>
                <w:bCs/>
                <w:sz w:val="22"/>
                <w:szCs w:val="22"/>
              </w:rPr>
              <w:t>VPĮ 46 straipsnio 4 dalies 7 punkto c papunktis</w:t>
            </w:r>
          </w:p>
          <w:p w14:paraId="7EF0C082"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rPr>
            </w:pPr>
          </w:p>
          <w:p w14:paraId="751631E9" w14:textId="77777777" w:rsidR="0028588D" w:rsidRPr="0069433E" w:rsidRDefault="0028588D" w:rsidP="00A16A81">
            <w:pPr>
              <w:spacing w:after="0" w:line="240" w:lineRule="auto"/>
              <w:ind w:left="-57" w:right="-57"/>
              <w:jc w:val="center"/>
              <w:rPr>
                <w:rFonts w:ascii="Times New Roman" w:eastAsia="Yu Mincho" w:hAnsi="Times New Roman" w:cs="Times New Roman"/>
                <w:sz w:val="22"/>
                <w:szCs w:val="22"/>
                <w:lang w:eastAsia="en-US"/>
              </w:rPr>
            </w:pPr>
            <w:r w:rsidRPr="0069433E">
              <w:rPr>
                <w:rFonts w:ascii="Times New Roman" w:eastAsia="Yu Mincho" w:hAnsi="Times New Roman" w:cs="Times New Roman"/>
                <w:sz w:val="22"/>
                <w:szCs w:val="22"/>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5AD0E" w14:textId="77777777" w:rsidR="0028588D" w:rsidRPr="0069433E" w:rsidRDefault="0028588D" w:rsidP="00A16A81">
            <w:pPr>
              <w:spacing w:after="0" w:line="240" w:lineRule="auto"/>
              <w:ind w:left="-57" w:right="-57"/>
              <w:jc w:val="both"/>
              <w:rPr>
                <w:rFonts w:ascii="Times New Roman" w:eastAsia="Times New Roman" w:hAnsi="Times New Roman" w:cs="Times New Roman"/>
                <w:sz w:val="22"/>
                <w:szCs w:val="22"/>
                <w:lang w:eastAsia="en-US"/>
              </w:rPr>
            </w:pPr>
            <w:r w:rsidRPr="0069433E">
              <w:rPr>
                <w:rFonts w:ascii="Times New Roman" w:eastAsia="Times New Roman" w:hAnsi="Times New Roman" w:cs="Times New Roman"/>
                <w:sz w:val="22"/>
                <w:szCs w:val="22"/>
                <w:lang w:eastAsia="en-US"/>
              </w:rPr>
              <w:t>Iš Lietuvoje įsteigtų subjektų įrodančių dokumentų nereikalaujama. Užtenka pateikto EBVPD.</w:t>
            </w:r>
          </w:p>
          <w:p w14:paraId="764CE433" w14:textId="77777777" w:rsidR="0028588D" w:rsidRPr="0069433E" w:rsidRDefault="0028588D" w:rsidP="00A16A81">
            <w:pPr>
              <w:spacing w:after="0" w:line="240" w:lineRule="auto"/>
              <w:ind w:left="-57" w:right="-57"/>
              <w:jc w:val="both"/>
              <w:rPr>
                <w:rFonts w:ascii="Times New Roman" w:eastAsia="Times New Roman" w:hAnsi="Times New Roman" w:cs="Times New Roman"/>
                <w:bCs/>
                <w:iCs/>
                <w:sz w:val="22"/>
                <w:szCs w:val="22"/>
                <w:lang w:eastAsia="en-US"/>
              </w:rPr>
            </w:pPr>
          </w:p>
          <w:p w14:paraId="7EDB6AF0" w14:textId="77777777" w:rsidR="0028588D" w:rsidRPr="0069433E" w:rsidRDefault="0028588D" w:rsidP="00A16A81">
            <w:pPr>
              <w:spacing w:after="0" w:line="240" w:lineRule="auto"/>
              <w:ind w:left="-57" w:right="-57"/>
              <w:rPr>
                <w:rFonts w:ascii="Times New Roman" w:eastAsia="Times New Roman" w:hAnsi="Times New Roman" w:cs="Times New Roman"/>
                <w:b/>
                <w:bCs/>
                <w:sz w:val="22"/>
                <w:szCs w:val="22"/>
                <w:lang w:eastAsia="zh-CN"/>
              </w:rPr>
            </w:pPr>
            <w:r w:rsidRPr="0069433E">
              <w:rPr>
                <w:rFonts w:ascii="Times New Roman" w:eastAsia="Times New Roman" w:hAnsi="Times New Roman" w:cs="Times New Roman"/>
                <w:b/>
                <w:bCs/>
                <w:sz w:val="22"/>
                <w:szCs w:val="22"/>
                <w:lang w:eastAsia="zh-CN"/>
              </w:rPr>
              <w:t xml:space="preserve">Priimant sprendimus dėl tiekėjo pašalinimo iš pirkimo procedūros šiame punkte nurodytu pašalinimo pagrindu, be kita ko, atsižvelgiama į nacionalinėje duomenų bazėje adresu: </w:t>
            </w:r>
          </w:p>
          <w:p w14:paraId="42A2877A" w14:textId="77777777" w:rsidR="0028588D" w:rsidRPr="0069433E" w:rsidRDefault="0028588D" w:rsidP="00A16A81">
            <w:pPr>
              <w:spacing w:after="0" w:line="240" w:lineRule="auto"/>
              <w:ind w:left="-57" w:right="-57"/>
              <w:rPr>
                <w:rFonts w:ascii="Times New Roman" w:eastAsia="Times New Roman" w:hAnsi="Times New Roman" w:cs="Times New Roman"/>
                <w:bCs/>
                <w:iCs/>
                <w:sz w:val="22"/>
                <w:szCs w:val="22"/>
                <w:lang w:eastAsia="en-US"/>
              </w:rPr>
            </w:pPr>
            <w:hyperlink r:id="rId23" w:history="1">
              <w:r w:rsidRPr="0069433E">
                <w:rPr>
                  <w:rFonts w:ascii="Times New Roman" w:eastAsia="Times New Roman" w:hAnsi="Times New Roman" w:cs="Times New Roman"/>
                  <w:color w:val="0000FF"/>
                  <w:sz w:val="22"/>
                  <w:szCs w:val="22"/>
                  <w:u w:val="single"/>
                  <w:lang w:eastAsia="zh-CN"/>
                </w:rPr>
                <w:t>https://kt.gov.lt/lt/atviri-duomenys/diskvalifikavimas-is-viesuju-pirkimu</w:t>
              </w:r>
            </w:hyperlink>
            <w:r w:rsidRPr="0069433E">
              <w:rPr>
                <w:rFonts w:ascii="Times New Roman" w:eastAsia="Times New Roman" w:hAnsi="Times New Roman" w:cs="Times New Roman"/>
                <w:sz w:val="22"/>
                <w:szCs w:val="22"/>
                <w:lang w:eastAsia="zh-CN"/>
              </w:rPr>
              <w:t xml:space="preserve"> skelbiamą informaciją. </w:t>
            </w:r>
          </w:p>
        </w:tc>
      </w:tr>
    </w:tbl>
    <w:p w14:paraId="4495F28B" w14:textId="46D12554" w:rsidR="0028588D" w:rsidRDefault="0028588D" w:rsidP="0028588D">
      <w:pPr>
        <w:rPr>
          <w:color w:val="7030A0"/>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65" w:name="_Ref38291223"/>
      <w:bookmarkStart w:id="66" w:name="_Ref38291334"/>
      <w:bookmarkStart w:id="67" w:name="_Ref38533412"/>
      <w:bookmarkStart w:id="68" w:name="_Toc197515965"/>
      <w:bookmarkStart w:id="69" w:name="_Toc197517030"/>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5"/>
      <w:bookmarkEnd w:id="66"/>
      <w:bookmarkEnd w:id="67"/>
      <w:bookmarkEnd w:id="68"/>
      <w:bookmarkEnd w:id="69"/>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B95B604" w14:textId="77777777" w:rsidR="0020417D" w:rsidRDefault="0020417D" w:rsidP="002D71B6">
      <w:pPr>
        <w:spacing w:before="60" w:after="60" w:line="256" w:lineRule="auto"/>
        <w:rPr>
          <w:rFonts w:eastAsiaTheme="minorHAnsi" w:cstheme="minorHAnsi"/>
          <w:b/>
          <w:bCs/>
        </w:rPr>
      </w:pPr>
    </w:p>
    <w:p w14:paraId="75DD3419" w14:textId="77777777" w:rsidR="0028588D" w:rsidRDefault="0028588D" w:rsidP="002D71B6">
      <w:pPr>
        <w:spacing w:before="60" w:after="60" w:line="256" w:lineRule="auto"/>
        <w:rPr>
          <w:rFonts w:eastAsiaTheme="minorHAnsi" w:cstheme="minorHAnsi"/>
          <w:b/>
          <w:bCs/>
        </w:rPr>
      </w:pPr>
    </w:p>
    <w:p w14:paraId="4224A635" w14:textId="77777777" w:rsidR="0028588D" w:rsidRPr="000B5DBB" w:rsidRDefault="0028588D" w:rsidP="0028588D">
      <w:pPr>
        <w:spacing w:after="0"/>
        <w:ind w:left="907"/>
        <w:contextualSpacing/>
        <w:jc w:val="both"/>
        <w:rPr>
          <w:rFonts w:ascii="Times New Roman" w:eastAsia="Times New Roman" w:hAnsi="Times New Roman" w:cs="Times New Roman"/>
          <w:sz w:val="22"/>
          <w:szCs w:val="22"/>
          <w:lang w:eastAsia="en-US"/>
        </w:rPr>
      </w:pPr>
      <w:r>
        <w:rPr>
          <w:rFonts w:ascii="Times New Roman" w:eastAsia="Times New Roman" w:hAnsi="Times New Roman" w:cs="Times New Roman"/>
          <w:iCs/>
          <w:sz w:val="22"/>
          <w:szCs w:val="22"/>
          <w:lang w:eastAsia="en-US"/>
        </w:rPr>
        <w:t>Tiekėjams kvalifikacijos ir aplinkos apsaugos vadybos sistemų standartų reikalavimai nekeliami.</w:t>
      </w:r>
    </w:p>
    <w:p w14:paraId="1309144D" w14:textId="77777777" w:rsidR="0028588D" w:rsidRDefault="0028588D" w:rsidP="0028588D">
      <w:pPr>
        <w:spacing w:after="0"/>
        <w:ind w:firstLine="794"/>
        <w:jc w:val="both"/>
        <w:rPr>
          <w:rFonts w:ascii="Times New Roman" w:eastAsia="Times New Roman" w:hAnsi="Times New Roman" w:cs="Times New Roman"/>
          <w:sz w:val="22"/>
          <w:szCs w:val="22"/>
          <w:lang w:eastAsia="en-US"/>
        </w:rPr>
      </w:pPr>
    </w:p>
    <w:p w14:paraId="12CB34F0" w14:textId="77777777" w:rsidR="0028588D" w:rsidRDefault="0028588D" w:rsidP="002D71B6">
      <w:pPr>
        <w:spacing w:before="60" w:after="60" w:line="256" w:lineRule="auto"/>
        <w:rPr>
          <w:rFonts w:eastAsiaTheme="minorHAnsi" w:cstheme="minorHAnsi"/>
          <w:b/>
          <w:bCs/>
        </w:rPr>
      </w:pPr>
    </w:p>
    <w:p w14:paraId="48F7164F" w14:textId="77777777" w:rsidR="0028588D" w:rsidRDefault="0028588D" w:rsidP="002D71B6">
      <w:pPr>
        <w:spacing w:before="60" w:after="60" w:line="256" w:lineRule="auto"/>
        <w:rPr>
          <w:rFonts w:eastAsiaTheme="minorHAnsi" w:cstheme="minorHAnsi"/>
          <w:b/>
          <w:bCs/>
        </w:rPr>
      </w:pPr>
    </w:p>
    <w:p w14:paraId="26BC24E7" w14:textId="77777777" w:rsidR="0028588D" w:rsidRDefault="0028588D" w:rsidP="002D71B6">
      <w:pPr>
        <w:spacing w:before="60" w:after="60" w:line="256" w:lineRule="auto"/>
        <w:rPr>
          <w:rFonts w:eastAsiaTheme="minorHAnsi" w:cstheme="minorHAnsi"/>
          <w:b/>
          <w:bCs/>
        </w:rPr>
      </w:pPr>
      <w:r>
        <w:rPr>
          <w:rFonts w:eastAsiaTheme="minorHAnsi" w:cstheme="minorHAnsi"/>
          <w:b/>
          <w:bCs/>
        </w:rPr>
        <w:tab/>
      </w:r>
      <w:r>
        <w:rPr>
          <w:rFonts w:eastAsiaTheme="minorHAnsi" w:cstheme="minorHAnsi"/>
          <w:b/>
          <w:bCs/>
        </w:rPr>
        <w:tab/>
      </w:r>
      <w:r>
        <w:rPr>
          <w:rFonts w:eastAsiaTheme="minorHAnsi" w:cstheme="minorHAnsi"/>
          <w:b/>
          <w:bCs/>
        </w:rPr>
        <w:tab/>
        <w:t>________________</w:t>
      </w:r>
    </w:p>
    <w:p w14:paraId="0DB8D79C" w14:textId="189AA7D3" w:rsidR="0028588D" w:rsidRDefault="0028588D" w:rsidP="002D71B6">
      <w:pPr>
        <w:spacing w:before="60" w:after="60" w:line="256" w:lineRule="auto"/>
        <w:rPr>
          <w:rFonts w:eastAsiaTheme="minorHAnsi" w:cstheme="minorHAnsi"/>
          <w:b/>
          <w:bCs/>
        </w:rPr>
        <w:sectPr w:rsidR="0028588D" w:rsidSect="00DF18FB">
          <w:pgSz w:w="12240" w:h="15840"/>
          <w:pgMar w:top="1134" w:right="567" w:bottom="1134" w:left="1701" w:header="720" w:footer="720" w:gutter="0"/>
          <w:cols w:space="720"/>
          <w:titlePg/>
          <w:docGrid w:linePitch="360"/>
        </w:sectPr>
      </w:pPr>
    </w:p>
    <w:p w14:paraId="6D886655" w14:textId="77777777" w:rsidR="0028588D" w:rsidRDefault="0028588D" w:rsidP="0028588D">
      <w:pPr>
        <w:pStyle w:val="Antrat2"/>
        <w:rPr>
          <w:rFonts w:asciiTheme="minorHAnsi" w:eastAsia="Calibri" w:hAnsiTheme="minorHAnsi" w:cstheme="minorHAnsi"/>
          <w:color w:val="0070C0"/>
          <w:sz w:val="21"/>
          <w:szCs w:val="21"/>
        </w:rPr>
      </w:pPr>
      <w:bookmarkStart w:id="70" w:name="_Ref38291379"/>
      <w:bookmarkStart w:id="71" w:name="_Ref38291394"/>
      <w:bookmarkStart w:id="72" w:name="_Ref38898251"/>
      <w:bookmarkStart w:id="73" w:name="_Toc197515966"/>
      <w:bookmarkStart w:id="74" w:name="_Toc197517031"/>
    </w:p>
    <w:p w14:paraId="5D0FDE6E" w14:textId="74A2564F" w:rsidR="008D704D" w:rsidRPr="00305D3D" w:rsidRDefault="00305D3D" w:rsidP="00305D3D">
      <w:pPr>
        <w:jc w:val="right"/>
        <w:rPr>
          <w:color w:val="4472C4" w:themeColor="accent1"/>
        </w:rPr>
      </w:pPr>
      <w:r>
        <w:rPr>
          <w:color w:val="4472C4" w:themeColor="accent1"/>
        </w:rPr>
        <w:t xml:space="preserve"> </w:t>
      </w:r>
      <w:r w:rsidR="008D704D" w:rsidRPr="00305D3D">
        <w:rPr>
          <w:color w:val="4472C4" w:themeColor="accent1"/>
        </w:rPr>
        <w:t xml:space="preserve">Pirkimo sąlygų </w:t>
      </w:r>
      <w:r w:rsidR="00F1334C" w:rsidRPr="00305D3D">
        <w:rPr>
          <w:color w:val="4472C4" w:themeColor="accent1"/>
        </w:rPr>
        <w:t>5</w:t>
      </w:r>
      <w:r w:rsidR="008D704D" w:rsidRPr="00305D3D">
        <w:rPr>
          <w:color w:val="4472C4" w:themeColor="accent1"/>
        </w:rPr>
        <w:t xml:space="preserve"> priedas „EBVPD“ (XML formatu)</w:t>
      </w:r>
      <w:bookmarkEnd w:id="70"/>
      <w:bookmarkEnd w:id="71"/>
      <w:bookmarkEnd w:id="72"/>
      <w:bookmarkEnd w:id="73"/>
      <w:bookmarkEnd w:id="74"/>
    </w:p>
    <w:p w14:paraId="1E33CF75" w14:textId="0E2F80D8" w:rsidR="002F396F" w:rsidRPr="00DF18FB" w:rsidRDefault="002F396F" w:rsidP="00DF18FB"/>
    <w:p w14:paraId="4F6E9F95" w14:textId="40122A3B" w:rsidR="00B970B0" w:rsidRPr="00DF18FB" w:rsidRDefault="00B970B0" w:rsidP="00305D3D">
      <w:pPr>
        <w:jc w:val="center"/>
      </w:pPr>
      <w:r w:rsidRPr="00DF18FB">
        <w:t>EUROPOS BENDRASIS VIEŠŲJŲ PIRKIMŲ DOKUMENTAS</w:t>
      </w:r>
    </w:p>
    <w:p w14:paraId="3584D74E" w14:textId="77777777" w:rsidR="002F396F" w:rsidRPr="00DF18FB" w:rsidRDefault="002F396F" w:rsidP="00305D3D">
      <w:pPr>
        <w:jc w:val="center"/>
      </w:pPr>
      <w:r w:rsidRPr="00DF18FB">
        <w:t>„Europos bendrasis viešųjų pirkimų dokumentas (EBVPD)“ pateikiamas .xml formatu.</w:t>
      </w:r>
    </w:p>
    <w:p w14:paraId="7CD99EF2" w14:textId="12D603AC" w:rsidR="0028588D" w:rsidRPr="00EE59B6" w:rsidRDefault="0028588D" w:rsidP="00305D3D">
      <w:pPr>
        <w:jc w:val="center"/>
        <w:rPr>
          <w:b/>
          <w:bCs/>
          <w:color w:val="FF0000"/>
        </w:rPr>
      </w:pPr>
      <w:r w:rsidRPr="00EE59B6">
        <w:rPr>
          <w:b/>
          <w:bCs/>
          <w:color w:val="FF0000"/>
          <w:highlight w:val="yellow"/>
        </w:rPr>
        <w:t>(Teikiamas kartu su pasiūlymu</w:t>
      </w:r>
      <w:r w:rsidRPr="00EE59B6">
        <w:rPr>
          <w:b/>
          <w:bCs/>
          <w:color w:val="FF0000"/>
        </w:rPr>
        <w:t>)</w:t>
      </w:r>
    </w:p>
    <w:p w14:paraId="35723E44" w14:textId="77777777" w:rsidR="00305D3D" w:rsidRDefault="00305D3D" w:rsidP="00305D3D">
      <w:pPr>
        <w:jc w:val="center"/>
      </w:pPr>
    </w:p>
    <w:p w14:paraId="6AAF219F" w14:textId="77777777" w:rsidR="00305D3D" w:rsidRDefault="00305D3D" w:rsidP="00305D3D">
      <w:pPr>
        <w:jc w:val="center"/>
      </w:pPr>
    </w:p>
    <w:p w14:paraId="178121EE" w14:textId="77777777" w:rsidR="00305D3D" w:rsidRDefault="00305D3D" w:rsidP="00305D3D">
      <w:pPr>
        <w:jc w:val="center"/>
      </w:pPr>
    </w:p>
    <w:p w14:paraId="13D1A988" w14:textId="77777777" w:rsidR="00305D3D" w:rsidRDefault="00305D3D" w:rsidP="00305D3D">
      <w:pPr>
        <w:jc w:val="center"/>
      </w:pPr>
    </w:p>
    <w:p w14:paraId="6FC596EF" w14:textId="77777777" w:rsidR="00305D3D" w:rsidRPr="00DF18FB" w:rsidRDefault="00305D3D" w:rsidP="00305D3D">
      <w:pPr>
        <w:jc w:val="center"/>
      </w:pPr>
    </w:p>
    <w:p w14:paraId="5D197AB2" w14:textId="0EAE7A12" w:rsidR="002F396F" w:rsidRPr="00DF18FB" w:rsidRDefault="00B970B0" w:rsidP="00305D3D">
      <w:pPr>
        <w:jc w:val="center"/>
      </w:pPr>
      <w:r w:rsidRPr="00DF18FB">
        <w:t>__________</w:t>
      </w:r>
    </w:p>
    <w:p w14:paraId="403C297A" w14:textId="2B111510" w:rsidR="00A4599F" w:rsidRPr="00DF18FB" w:rsidRDefault="00A4599F" w:rsidP="00DF18FB">
      <w:r w:rsidRPr="00DF18FB">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75" w:name="_Ref38540913"/>
      <w:bookmarkStart w:id="76" w:name="_Ref38898051"/>
      <w:bookmarkStart w:id="77" w:name="_Ref38901392"/>
      <w:bookmarkStart w:id="78" w:name="_Toc197515967"/>
      <w:bookmarkStart w:id="79" w:name="_Toc197517032"/>
      <w:bookmarkStart w:id="80" w:name="_Hlk19793945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5"/>
      <w:bookmarkEnd w:id="76"/>
      <w:bookmarkEnd w:id="77"/>
      <w:bookmarkEnd w:id="78"/>
      <w:bookmarkEnd w:id="79"/>
    </w:p>
    <w:bookmarkEnd w:id="80"/>
    <w:p w14:paraId="2EDF208A" w14:textId="77777777" w:rsidR="00693D4F" w:rsidRDefault="00693D4F" w:rsidP="00DE290C">
      <w:pPr>
        <w:rPr>
          <w:rFonts w:cstheme="minorHAnsi"/>
          <w:color w:val="7030A0"/>
        </w:rPr>
      </w:pPr>
    </w:p>
    <w:p w14:paraId="651AAF65" w14:textId="41D74635" w:rsidR="0009133E" w:rsidRPr="0009133E" w:rsidRDefault="0009133E" w:rsidP="0009133E">
      <w:pPr>
        <w:spacing w:after="0"/>
        <w:jc w:val="center"/>
        <w:rPr>
          <w:rFonts w:ascii="Times New Roman" w:hAnsi="Times New Roman" w:cs="Times New Roman"/>
          <w:b/>
          <w:color w:val="000000"/>
          <w:sz w:val="24"/>
          <w:szCs w:val="24"/>
        </w:rPr>
      </w:pPr>
      <w:bookmarkStart w:id="81" w:name="_Hlk197939439"/>
      <w:r w:rsidRPr="00D36EAB">
        <w:rPr>
          <w:rFonts w:ascii="Times New Roman" w:hAnsi="Times New Roman" w:cs="Times New Roman"/>
          <w:b/>
          <w:color w:val="000000"/>
          <w:sz w:val="24"/>
          <w:szCs w:val="24"/>
        </w:rPr>
        <w:t>PASIŪLYMA</w:t>
      </w:r>
      <w:r>
        <w:rPr>
          <w:rFonts w:ascii="Times New Roman" w:hAnsi="Times New Roman" w:cs="Times New Roman"/>
          <w:b/>
          <w:color w:val="000000"/>
          <w:sz w:val="24"/>
          <w:szCs w:val="24"/>
        </w:rPr>
        <w:t>S</w:t>
      </w:r>
      <w:r w:rsidRPr="0009133E">
        <w:t xml:space="preserve"> </w:t>
      </w:r>
      <w:r w:rsidRPr="0009133E">
        <w:rPr>
          <w:rFonts w:ascii="Times New Roman" w:hAnsi="Times New Roman" w:cs="Times New Roman"/>
          <w:b/>
          <w:color w:val="000000"/>
          <w:sz w:val="24"/>
          <w:szCs w:val="24"/>
        </w:rPr>
        <w:t>ATVIRO (SUPAPRASTINTO) VIEŠOJO PIRKIMO</w:t>
      </w:r>
    </w:p>
    <w:p w14:paraId="47A3183C" w14:textId="4BC78F75" w:rsidR="0009133E" w:rsidRDefault="0009133E" w:rsidP="0009133E">
      <w:pPr>
        <w:spacing w:after="0"/>
        <w:jc w:val="center"/>
        <w:rPr>
          <w:rFonts w:ascii="Times New Roman" w:hAnsi="Times New Roman" w:cs="Times New Roman"/>
          <w:b/>
          <w:sz w:val="24"/>
          <w:szCs w:val="24"/>
        </w:rPr>
      </w:pPr>
      <w:r w:rsidRPr="0009133E">
        <w:rPr>
          <w:rFonts w:ascii="Times New Roman" w:hAnsi="Times New Roman" w:cs="Times New Roman"/>
          <w:b/>
          <w:color w:val="000000"/>
          <w:sz w:val="24"/>
          <w:szCs w:val="24"/>
        </w:rPr>
        <w:t>„LENGVŲJŲ AUTOMOBILIŲ (6 VNT.) FINANSINĖ NUOMA (LIZINGAS)”</w:t>
      </w:r>
      <w:r w:rsidRPr="00D36EAB">
        <w:rPr>
          <w:rFonts w:ascii="Times New Roman" w:hAnsi="Times New Roman" w:cs="Times New Roman"/>
          <w:b/>
          <w:color w:val="000000"/>
          <w:sz w:val="24"/>
          <w:szCs w:val="24"/>
        </w:rPr>
        <w:t xml:space="preserve"> </w:t>
      </w:r>
    </w:p>
    <w:bookmarkEnd w:id="81"/>
    <w:p w14:paraId="475D2B3F" w14:textId="77777777" w:rsidR="0009133E" w:rsidRDefault="0009133E" w:rsidP="0009133E">
      <w:pPr>
        <w:jc w:val="center"/>
        <w:rPr>
          <w:rFonts w:ascii="Times New Roman" w:hAnsi="Times New Roman" w:cs="Times New Roman"/>
          <w:b/>
          <w:bCs/>
          <w:caps/>
          <w:sz w:val="22"/>
          <w:szCs w:val="22"/>
        </w:rPr>
      </w:pPr>
    </w:p>
    <w:p w14:paraId="23229288" w14:textId="3BAF18F4" w:rsidR="0009133E" w:rsidRPr="0062512C" w:rsidRDefault="0009133E" w:rsidP="0009133E">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005C3E22" w14:textId="77777777" w:rsidR="0009133E" w:rsidRDefault="0009133E" w:rsidP="0009133E">
      <w:pPr>
        <w:pStyle w:val="Antrat2"/>
        <w:ind w:left="5103"/>
        <w:rPr>
          <w:rFonts w:asciiTheme="minorHAnsi" w:hAnsiTheme="minorHAnsi"/>
          <w:color w:val="0070C0"/>
          <w:sz w:val="21"/>
          <w:szCs w:val="21"/>
        </w:rPr>
      </w:pPr>
    </w:p>
    <w:p w14:paraId="24739632" w14:textId="77777777" w:rsidR="00D90343" w:rsidRDefault="00D90343" w:rsidP="00982EE8">
      <w:pPr>
        <w:jc w:val="center"/>
        <w:rPr>
          <w:rFonts w:cstheme="minorHAnsi"/>
          <w:color w:val="7030A0"/>
        </w:rPr>
      </w:pPr>
    </w:p>
    <w:p w14:paraId="4F7695CB" w14:textId="77777777" w:rsidR="00D90343" w:rsidRDefault="00D90343" w:rsidP="00982EE8">
      <w:pPr>
        <w:jc w:val="center"/>
        <w:rPr>
          <w:rFonts w:cstheme="minorHAnsi"/>
          <w:color w:val="7030A0"/>
        </w:rPr>
      </w:pPr>
    </w:p>
    <w:p w14:paraId="00E7C920" w14:textId="77777777" w:rsidR="00D90343" w:rsidRDefault="00D90343" w:rsidP="00982EE8">
      <w:pPr>
        <w:jc w:val="center"/>
        <w:rPr>
          <w:rFonts w:cstheme="minorHAnsi"/>
          <w:color w:val="7030A0"/>
        </w:rPr>
      </w:pPr>
    </w:p>
    <w:p w14:paraId="53D04054" w14:textId="77777777" w:rsidR="00D90343" w:rsidRDefault="00D90343" w:rsidP="00982EE8">
      <w:pPr>
        <w:jc w:val="center"/>
        <w:rPr>
          <w:rFonts w:cstheme="minorHAnsi"/>
          <w:color w:val="7030A0"/>
        </w:rPr>
      </w:pPr>
    </w:p>
    <w:p w14:paraId="072D8B12" w14:textId="77777777" w:rsidR="00D90343" w:rsidRDefault="00D90343" w:rsidP="00982EE8">
      <w:pPr>
        <w:jc w:val="center"/>
        <w:rPr>
          <w:rFonts w:cstheme="minorHAnsi"/>
          <w:color w:val="7030A0"/>
        </w:rPr>
      </w:pPr>
    </w:p>
    <w:p w14:paraId="31A04B50" w14:textId="77777777" w:rsidR="00D90343" w:rsidRDefault="00D90343" w:rsidP="00982EE8">
      <w:pPr>
        <w:jc w:val="center"/>
        <w:rPr>
          <w:rFonts w:cstheme="minorHAnsi"/>
          <w:color w:val="7030A0"/>
        </w:rPr>
      </w:pPr>
    </w:p>
    <w:p w14:paraId="66558F09" w14:textId="77777777" w:rsidR="00D90343" w:rsidRDefault="00D90343" w:rsidP="00982EE8">
      <w:pPr>
        <w:jc w:val="center"/>
        <w:rPr>
          <w:rFonts w:cstheme="minorHAnsi"/>
          <w:color w:val="7030A0"/>
        </w:rPr>
      </w:pPr>
    </w:p>
    <w:p w14:paraId="4396A349" w14:textId="77777777" w:rsidR="00D90343" w:rsidRDefault="00D90343" w:rsidP="00982EE8">
      <w:pPr>
        <w:jc w:val="center"/>
        <w:rPr>
          <w:rFonts w:cstheme="minorHAnsi"/>
          <w:color w:val="7030A0"/>
        </w:rPr>
      </w:pPr>
    </w:p>
    <w:p w14:paraId="612F62E2" w14:textId="77777777" w:rsidR="00D90343" w:rsidRDefault="00D90343" w:rsidP="00982EE8">
      <w:pPr>
        <w:jc w:val="center"/>
        <w:rPr>
          <w:rFonts w:cstheme="minorHAnsi"/>
          <w:color w:val="7030A0"/>
        </w:rPr>
      </w:pPr>
    </w:p>
    <w:p w14:paraId="540383A6" w14:textId="77777777" w:rsidR="00D90343" w:rsidRDefault="00D90343" w:rsidP="00982EE8">
      <w:pPr>
        <w:jc w:val="center"/>
        <w:rPr>
          <w:rFonts w:cstheme="minorHAnsi"/>
          <w:color w:val="7030A0"/>
        </w:rPr>
      </w:pPr>
    </w:p>
    <w:p w14:paraId="602EA3D5" w14:textId="77777777" w:rsidR="00D90343" w:rsidRDefault="00D90343" w:rsidP="00982EE8">
      <w:pPr>
        <w:jc w:val="center"/>
        <w:rPr>
          <w:rFonts w:cstheme="minorHAnsi"/>
          <w:color w:val="7030A0"/>
        </w:rPr>
      </w:pPr>
    </w:p>
    <w:p w14:paraId="30A57558" w14:textId="77777777" w:rsidR="00D90343" w:rsidRDefault="00D90343" w:rsidP="00982EE8">
      <w:pPr>
        <w:jc w:val="center"/>
        <w:rPr>
          <w:rFonts w:cstheme="minorHAnsi"/>
          <w:color w:val="7030A0"/>
        </w:rPr>
      </w:pPr>
    </w:p>
    <w:p w14:paraId="72279C90" w14:textId="77777777" w:rsidR="00D90343" w:rsidRDefault="00D90343" w:rsidP="00982EE8">
      <w:pPr>
        <w:jc w:val="center"/>
        <w:rPr>
          <w:rFonts w:cstheme="minorHAnsi"/>
          <w:color w:val="7030A0"/>
        </w:rPr>
      </w:pPr>
    </w:p>
    <w:p w14:paraId="59D731C1" w14:textId="77777777" w:rsidR="00D90343" w:rsidRDefault="00D90343" w:rsidP="00982EE8">
      <w:pPr>
        <w:jc w:val="center"/>
        <w:rPr>
          <w:rFonts w:cstheme="minorHAnsi"/>
          <w:color w:val="7030A0"/>
        </w:rPr>
      </w:pPr>
    </w:p>
    <w:p w14:paraId="5A12B57E" w14:textId="74AE3293"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82" w:name="_Ref39484039"/>
      <w:bookmarkStart w:id="83" w:name="_Ref40278562"/>
      <w:bookmarkStart w:id="84" w:name="_Toc197515968"/>
      <w:bookmarkStart w:id="85" w:name="_Toc197517033"/>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82"/>
      <w:bookmarkEnd w:id="83"/>
      <w:bookmarkEnd w:id="84"/>
      <w:bookmarkEnd w:id="85"/>
    </w:p>
    <w:p w14:paraId="6A0BFF9D" w14:textId="77777777" w:rsidR="00FE3D7C" w:rsidRPr="00F0499F" w:rsidRDefault="00FE3D7C" w:rsidP="00FE3D7C">
      <w:pPr>
        <w:jc w:val="center"/>
        <w:rPr>
          <w:b/>
          <w:szCs w:val="24"/>
        </w:rPr>
      </w:pPr>
    </w:p>
    <w:p w14:paraId="2A953AEC" w14:textId="1EBF27EA" w:rsidR="00210870" w:rsidRPr="0028588D" w:rsidRDefault="00FE3D7C" w:rsidP="0028588D">
      <w:pPr>
        <w:pStyle w:val="Paantrat"/>
        <w:jc w:val="center"/>
        <w:rPr>
          <w:rFonts w:cstheme="minorHAnsi"/>
          <w:bCs/>
          <w:smallCaps/>
          <w:sz w:val="22"/>
          <w:szCs w:val="22"/>
        </w:rPr>
      </w:pPr>
      <w:r w:rsidRPr="00F0499F">
        <w:t>PASIŪLYMŲ VERTINIMO KRITERIJAI</w:t>
      </w:r>
      <w:r w:rsidR="00031A62" w:rsidRPr="00F0499F">
        <w:t xml:space="preserve"> ir Sąlygos</w:t>
      </w:r>
    </w:p>
    <w:p w14:paraId="63075DBA"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1. </w:t>
      </w:r>
      <w:r w:rsidRPr="00B52DAF">
        <w:rPr>
          <w:rFonts w:ascii="Times New Roman" w:eastAsia="Times New Roman" w:hAnsi="Times New Roman" w:cs="Times New Roman"/>
          <w:sz w:val="22"/>
          <w:szCs w:val="22"/>
          <w:lang w:eastAsia="en-US"/>
        </w:rPr>
        <w:t>Perkančioji organizacija ekonomiškai naudingiausią pasiūlymą išrenka pagal kainą.</w:t>
      </w:r>
    </w:p>
    <w:p w14:paraId="2CA39BE3" w14:textId="77777777" w:rsidR="0028588D" w:rsidRPr="00B52DAF" w:rsidRDefault="0028588D" w:rsidP="0028588D">
      <w:pPr>
        <w:spacing w:after="120"/>
        <w:ind w:firstLine="397"/>
        <w:jc w:val="both"/>
        <w:rPr>
          <w:rFonts w:ascii="Times New Roman" w:eastAsia="Times New Roman" w:hAnsi="Times New Roman" w:cs="Times New Roman"/>
          <w:sz w:val="22"/>
          <w:szCs w:val="22"/>
          <w:lang w:eastAsia="en-US"/>
        </w:rPr>
      </w:pPr>
      <w:r w:rsidRPr="00B52DAF">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 xml:space="preserve"> </w:t>
      </w:r>
      <w:r w:rsidRPr="00B52DAF">
        <w:rPr>
          <w:rFonts w:ascii="Times New Roman" w:eastAsia="Times New Roman" w:hAnsi="Times New Roman" w:cs="Times New Roman"/>
          <w:sz w:val="22"/>
          <w:szCs w:val="22"/>
          <w:lang w:eastAsia="en-U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A024621" w14:textId="56ADC264" w:rsidR="00210870" w:rsidRPr="00210870" w:rsidRDefault="00210870" w:rsidP="00210870">
      <w:pPr>
        <w:pStyle w:val="paragrafesrasas2lygis"/>
        <w:ind w:firstLine="397"/>
        <w:jc w:val="left"/>
        <w:rPr>
          <w:rFonts w:asciiTheme="minorHAnsi" w:hAnsiTheme="minorHAnsi" w:cstheme="minorHAnsi"/>
          <w:color w:val="7030A0"/>
        </w:rPr>
      </w:pPr>
    </w:p>
    <w:p w14:paraId="21DBB755" w14:textId="77777777" w:rsidR="00603DA7" w:rsidRDefault="009B6F95" w:rsidP="00603DA7">
      <w:pPr>
        <w:jc w:val="center"/>
        <w:rPr>
          <w:rFonts w:cstheme="minorHAnsi"/>
        </w:rPr>
      </w:pPr>
      <w:r w:rsidRPr="00F0499F">
        <w:rPr>
          <w:rFonts w:cstheme="minorHAnsi"/>
        </w:rPr>
        <w:t>__________</w:t>
      </w:r>
      <w:bookmarkStart w:id="86" w:name="_Toc190962254"/>
      <w:bookmarkStart w:id="87" w:name="_Toc197515969"/>
      <w:bookmarkStart w:id="88" w:name="_Toc197517034"/>
      <w:bookmarkStart w:id="89" w:name="_Ref39586171"/>
      <w:bookmarkStart w:id="90" w:name="_Ref39673580"/>
      <w:bookmarkStart w:id="91" w:name="_Ref39674283"/>
    </w:p>
    <w:p w14:paraId="0910CFEF" w14:textId="77777777" w:rsidR="00603DA7" w:rsidRDefault="00603DA7" w:rsidP="00603DA7">
      <w:pPr>
        <w:jc w:val="center"/>
        <w:rPr>
          <w:rFonts w:ascii="Times New Roman" w:hAnsi="Times New Roman" w:cs="Times New Roman"/>
          <w:color w:val="0070C0"/>
        </w:rPr>
      </w:pPr>
    </w:p>
    <w:p w14:paraId="2A7AB26F" w14:textId="77777777" w:rsidR="00603DA7" w:rsidRDefault="00603DA7" w:rsidP="00603DA7">
      <w:pPr>
        <w:jc w:val="center"/>
        <w:rPr>
          <w:rFonts w:ascii="Times New Roman" w:hAnsi="Times New Roman" w:cs="Times New Roman"/>
          <w:color w:val="0070C0"/>
        </w:rPr>
      </w:pPr>
    </w:p>
    <w:p w14:paraId="126CB0E2" w14:textId="77777777" w:rsidR="00603DA7" w:rsidRDefault="00603DA7" w:rsidP="00603DA7">
      <w:pPr>
        <w:jc w:val="center"/>
        <w:rPr>
          <w:rFonts w:ascii="Times New Roman" w:hAnsi="Times New Roman" w:cs="Times New Roman"/>
          <w:color w:val="0070C0"/>
        </w:rPr>
      </w:pPr>
    </w:p>
    <w:p w14:paraId="69726117" w14:textId="77777777" w:rsidR="00603DA7" w:rsidRDefault="00603DA7" w:rsidP="00603DA7">
      <w:pPr>
        <w:jc w:val="center"/>
        <w:rPr>
          <w:rFonts w:ascii="Times New Roman" w:hAnsi="Times New Roman" w:cs="Times New Roman"/>
          <w:color w:val="0070C0"/>
        </w:rPr>
      </w:pPr>
    </w:p>
    <w:p w14:paraId="7BA3DBEE" w14:textId="77777777" w:rsidR="00603DA7" w:rsidRDefault="00603DA7" w:rsidP="00603DA7">
      <w:pPr>
        <w:jc w:val="center"/>
        <w:rPr>
          <w:rFonts w:ascii="Times New Roman" w:hAnsi="Times New Roman" w:cs="Times New Roman"/>
          <w:color w:val="0070C0"/>
        </w:rPr>
      </w:pPr>
    </w:p>
    <w:p w14:paraId="24CDD2DF" w14:textId="77777777" w:rsidR="00603DA7" w:rsidRDefault="00603DA7" w:rsidP="00603DA7">
      <w:pPr>
        <w:jc w:val="center"/>
        <w:rPr>
          <w:rFonts w:ascii="Times New Roman" w:hAnsi="Times New Roman" w:cs="Times New Roman"/>
          <w:color w:val="0070C0"/>
        </w:rPr>
      </w:pPr>
    </w:p>
    <w:p w14:paraId="5D681904" w14:textId="77777777" w:rsidR="00603DA7" w:rsidRDefault="00603DA7" w:rsidP="00603DA7">
      <w:pPr>
        <w:jc w:val="center"/>
        <w:rPr>
          <w:rFonts w:ascii="Times New Roman" w:hAnsi="Times New Roman" w:cs="Times New Roman"/>
          <w:color w:val="0070C0"/>
        </w:rPr>
      </w:pPr>
    </w:p>
    <w:p w14:paraId="4A22EA0B" w14:textId="77777777" w:rsidR="00603DA7" w:rsidRDefault="00603DA7" w:rsidP="00603DA7">
      <w:pPr>
        <w:jc w:val="center"/>
        <w:rPr>
          <w:rFonts w:ascii="Times New Roman" w:hAnsi="Times New Roman" w:cs="Times New Roman"/>
          <w:color w:val="0070C0"/>
        </w:rPr>
      </w:pPr>
    </w:p>
    <w:p w14:paraId="26D3134C" w14:textId="77777777" w:rsidR="00603DA7" w:rsidRDefault="00603DA7" w:rsidP="00603DA7">
      <w:pPr>
        <w:jc w:val="center"/>
        <w:rPr>
          <w:rFonts w:ascii="Times New Roman" w:hAnsi="Times New Roman" w:cs="Times New Roman"/>
          <w:color w:val="0070C0"/>
        </w:rPr>
      </w:pPr>
    </w:p>
    <w:p w14:paraId="07D8372E" w14:textId="77777777" w:rsidR="00603DA7" w:rsidRDefault="00603DA7" w:rsidP="00603DA7">
      <w:pPr>
        <w:jc w:val="center"/>
        <w:rPr>
          <w:rFonts w:ascii="Times New Roman" w:hAnsi="Times New Roman" w:cs="Times New Roman"/>
          <w:color w:val="0070C0"/>
        </w:rPr>
      </w:pPr>
    </w:p>
    <w:p w14:paraId="2C5427C8" w14:textId="77777777" w:rsidR="00603DA7" w:rsidRDefault="00603DA7" w:rsidP="00603DA7">
      <w:pPr>
        <w:jc w:val="center"/>
        <w:rPr>
          <w:rFonts w:ascii="Times New Roman" w:hAnsi="Times New Roman" w:cs="Times New Roman"/>
          <w:color w:val="0070C0"/>
        </w:rPr>
      </w:pPr>
    </w:p>
    <w:p w14:paraId="5D083F30" w14:textId="77777777" w:rsidR="00603DA7" w:rsidRDefault="00603DA7" w:rsidP="00603DA7">
      <w:pPr>
        <w:jc w:val="center"/>
        <w:rPr>
          <w:rFonts w:ascii="Times New Roman" w:hAnsi="Times New Roman" w:cs="Times New Roman"/>
          <w:color w:val="0070C0"/>
        </w:rPr>
      </w:pPr>
    </w:p>
    <w:p w14:paraId="0DE12CC3" w14:textId="77777777" w:rsidR="00603DA7" w:rsidRDefault="00603DA7" w:rsidP="00603DA7">
      <w:pPr>
        <w:jc w:val="center"/>
        <w:rPr>
          <w:rFonts w:ascii="Times New Roman" w:hAnsi="Times New Roman" w:cs="Times New Roman"/>
          <w:color w:val="0070C0"/>
        </w:rPr>
      </w:pPr>
    </w:p>
    <w:p w14:paraId="29FF38F6" w14:textId="77777777" w:rsidR="00603DA7" w:rsidRDefault="00603DA7" w:rsidP="00603DA7">
      <w:pPr>
        <w:jc w:val="center"/>
        <w:rPr>
          <w:rFonts w:ascii="Times New Roman" w:hAnsi="Times New Roman" w:cs="Times New Roman"/>
          <w:color w:val="0070C0"/>
        </w:rPr>
      </w:pPr>
    </w:p>
    <w:p w14:paraId="087413AD" w14:textId="77777777" w:rsidR="00603DA7" w:rsidRDefault="00603DA7" w:rsidP="00603DA7">
      <w:pPr>
        <w:jc w:val="center"/>
        <w:rPr>
          <w:rFonts w:ascii="Times New Roman" w:hAnsi="Times New Roman" w:cs="Times New Roman"/>
          <w:color w:val="0070C0"/>
        </w:rPr>
      </w:pPr>
    </w:p>
    <w:p w14:paraId="344AE100" w14:textId="77777777" w:rsidR="00603DA7" w:rsidRDefault="00603DA7" w:rsidP="00603DA7">
      <w:pPr>
        <w:jc w:val="center"/>
        <w:rPr>
          <w:rFonts w:ascii="Times New Roman" w:hAnsi="Times New Roman" w:cs="Times New Roman"/>
          <w:color w:val="0070C0"/>
        </w:rPr>
      </w:pPr>
    </w:p>
    <w:p w14:paraId="0B7FD898" w14:textId="77777777" w:rsidR="00603DA7" w:rsidRDefault="00603DA7" w:rsidP="00603DA7">
      <w:pPr>
        <w:jc w:val="center"/>
        <w:rPr>
          <w:rFonts w:ascii="Times New Roman" w:hAnsi="Times New Roman" w:cs="Times New Roman"/>
          <w:color w:val="0070C0"/>
        </w:rPr>
      </w:pPr>
    </w:p>
    <w:p w14:paraId="4CBA6B70" w14:textId="77777777" w:rsidR="00603DA7" w:rsidRDefault="00603DA7" w:rsidP="00603DA7">
      <w:pPr>
        <w:jc w:val="center"/>
        <w:rPr>
          <w:rFonts w:ascii="Times New Roman" w:hAnsi="Times New Roman" w:cs="Times New Roman"/>
          <w:color w:val="0070C0"/>
        </w:rPr>
      </w:pPr>
    </w:p>
    <w:p w14:paraId="2A723088" w14:textId="1CF77A32" w:rsidR="0028588D" w:rsidRPr="00603DA7" w:rsidRDefault="00603DA7" w:rsidP="00603DA7">
      <w:pPr>
        <w:jc w:val="center"/>
        <w:rPr>
          <w:rFonts w:cstheme="minorHAnsi"/>
          <w:b/>
          <w:bCs/>
          <w:smallCaps/>
          <w:sz w:val="22"/>
          <w:szCs w:val="22"/>
        </w:rPr>
      </w:pPr>
      <w:r>
        <w:rPr>
          <w:rFonts w:ascii="Times New Roman" w:hAnsi="Times New Roman" w:cs="Times New Roman"/>
          <w:color w:val="0070C0"/>
        </w:rPr>
        <w:lastRenderedPageBreak/>
        <w:t xml:space="preserve">                                                                                     </w:t>
      </w:r>
      <w:r w:rsidR="0028588D" w:rsidRPr="0062512C">
        <w:rPr>
          <w:rFonts w:ascii="Times New Roman" w:hAnsi="Times New Roman" w:cs="Times New Roman"/>
          <w:color w:val="0070C0"/>
        </w:rPr>
        <w:t xml:space="preserve">Pirkimo sąlygų </w:t>
      </w:r>
      <w:r w:rsidR="0028588D">
        <w:rPr>
          <w:rFonts w:ascii="Times New Roman" w:hAnsi="Times New Roman" w:cs="Times New Roman"/>
          <w:color w:val="0070C0"/>
        </w:rPr>
        <w:t>8</w:t>
      </w:r>
      <w:r w:rsidR="0028588D" w:rsidRPr="0062512C">
        <w:rPr>
          <w:rFonts w:ascii="Times New Roman" w:hAnsi="Times New Roman" w:cs="Times New Roman"/>
          <w:color w:val="0070C0"/>
        </w:rPr>
        <w:t xml:space="preserve"> priedas „Sutarties projektas“</w:t>
      </w:r>
      <w:bookmarkEnd w:id="86"/>
    </w:p>
    <w:p w14:paraId="79BCABEB" w14:textId="77777777" w:rsidR="0028588D" w:rsidRPr="0062512C" w:rsidRDefault="0028588D" w:rsidP="0028588D"/>
    <w:p w14:paraId="561C5766" w14:textId="7310D772" w:rsidR="0028588D" w:rsidRPr="00CE5819" w:rsidRDefault="0028588D" w:rsidP="0028588D">
      <w:pPr>
        <w:spacing w:after="0"/>
        <w:jc w:val="center"/>
        <w:rPr>
          <w:rFonts w:ascii="Times New Roman" w:eastAsia="Times New Roman" w:hAnsi="Times New Roman" w:cs="Times New Roman"/>
          <w:sz w:val="22"/>
          <w:szCs w:val="22"/>
          <w:lang w:eastAsia="en-US"/>
        </w:rPr>
      </w:pPr>
      <w:bookmarkStart w:id="92" w:name="_Hlk141821969"/>
      <w:bookmarkStart w:id="93" w:name="_Hlk197939337"/>
      <w:r w:rsidRPr="00CE5819">
        <w:rPr>
          <w:rFonts w:ascii="Times New Roman" w:hAnsi="Times New Roman" w:cs="Times New Roman"/>
          <w:b/>
          <w:bCs/>
          <w:caps/>
          <w:sz w:val="22"/>
          <w:szCs w:val="22"/>
        </w:rPr>
        <w:t>p</w:t>
      </w:r>
      <w:r>
        <w:rPr>
          <w:rFonts w:ascii="Times New Roman" w:hAnsi="Times New Roman" w:cs="Times New Roman"/>
          <w:b/>
          <w:bCs/>
          <w:caps/>
          <w:sz w:val="22"/>
          <w:szCs w:val="22"/>
        </w:rPr>
        <w:t>REKIŲ</w:t>
      </w:r>
      <w:r w:rsidRPr="00CE5819">
        <w:rPr>
          <w:rFonts w:ascii="Times New Roman" w:hAnsi="Times New Roman" w:cs="Times New Roman"/>
          <w:b/>
          <w:bCs/>
          <w:caps/>
          <w:sz w:val="22"/>
          <w:szCs w:val="22"/>
        </w:rPr>
        <w:t xml:space="preserve"> pirkimo-pardavimo sutartis</w:t>
      </w:r>
    </w:p>
    <w:bookmarkEnd w:id="92"/>
    <w:p w14:paraId="1851B5CE" w14:textId="77777777" w:rsidR="0028588D" w:rsidRPr="0062512C" w:rsidRDefault="0028588D" w:rsidP="0028588D">
      <w:pPr>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Pr="0062512C">
        <w:rPr>
          <w:rFonts w:ascii="Times New Roman" w:eastAsia="Calibri" w:hAnsi="Times New Roman" w:cs="Times New Roman"/>
          <w:sz w:val="22"/>
          <w:szCs w:val="22"/>
        </w:rPr>
        <w:t>Sutarties projektas pateikiamas atskir</w:t>
      </w:r>
      <w:r>
        <w:rPr>
          <w:rFonts w:ascii="Times New Roman" w:eastAsia="Calibri" w:hAnsi="Times New Roman" w:cs="Times New Roman"/>
          <w:sz w:val="22"/>
          <w:szCs w:val="22"/>
        </w:rPr>
        <w:t>u failu)</w:t>
      </w:r>
    </w:p>
    <w:p w14:paraId="573D9AC4" w14:textId="77777777" w:rsidR="0028588D" w:rsidRDefault="0028588D" w:rsidP="00AB5541">
      <w:pPr>
        <w:pStyle w:val="Antrat2"/>
        <w:ind w:left="5103"/>
        <w:rPr>
          <w:rFonts w:asciiTheme="minorHAnsi" w:hAnsiTheme="minorHAnsi"/>
          <w:color w:val="0070C0"/>
          <w:sz w:val="21"/>
          <w:szCs w:val="21"/>
        </w:rPr>
      </w:pPr>
    </w:p>
    <w:bookmarkEnd w:id="93"/>
    <w:p w14:paraId="21606ED6" w14:textId="77777777" w:rsidR="0028588D" w:rsidRDefault="0028588D" w:rsidP="00AB5541">
      <w:pPr>
        <w:pStyle w:val="Antrat2"/>
        <w:ind w:left="5103"/>
        <w:rPr>
          <w:rFonts w:asciiTheme="minorHAnsi" w:hAnsiTheme="minorHAnsi"/>
          <w:color w:val="0070C0"/>
          <w:sz w:val="21"/>
          <w:szCs w:val="21"/>
        </w:rPr>
      </w:pPr>
    </w:p>
    <w:p w14:paraId="1CB8E903" w14:textId="77777777" w:rsidR="0028588D" w:rsidRDefault="0028588D" w:rsidP="00AB5541">
      <w:pPr>
        <w:pStyle w:val="Antrat2"/>
        <w:ind w:left="5103"/>
        <w:rPr>
          <w:rFonts w:asciiTheme="minorHAnsi" w:hAnsiTheme="minorHAnsi"/>
          <w:color w:val="0070C0"/>
          <w:sz w:val="21"/>
          <w:szCs w:val="21"/>
        </w:rPr>
      </w:pPr>
    </w:p>
    <w:p w14:paraId="4B9601C7" w14:textId="77777777" w:rsidR="0028588D" w:rsidRDefault="0028588D" w:rsidP="00AB5541">
      <w:pPr>
        <w:pStyle w:val="Antrat2"/>
        <w:ind w:left="5103"/>
        <w:rPr>
          <w:rFonts w:asciiTheme="minorHAnsi" w:hAnsiTheme="minorHAnsi"/>
          <w:color w:val="0070C0"/>
          <w:sz w:val="21"/>
          <w:szCs w:val="21"/>
        </w:rPr>
      </w:pPr>
    </w:p>
    <w:p w14:paraId="25D7AC70" w14:textId="77777777" w:rsidR="0028588D" w:rsidRDefault="0028588D" w:rsidP="00AB5541">
      <w:pPr>
        <w:pStyle w:val="Antrat2"/>
        <w:ind w:left="5103"/>
        <w:rPr>
          <w:rFonts w:asciiTheme="minorHAnsi" w:hAnsiTheme="minorHAnsi"/>
          <w:color w:val="0070C0"/>
          <w:sz w:val="21"/>
          <w:szCs w:val="21"/>
        </w:rPr>
      </w:pPr>
    </w:p>
    <w:p w14:paraId="1E573D52" w14:textId="77777777" w:rsidR="0028588D" w:rsidRDefault="0028588D" w:rsidP="00AB5541">
      <w:pPr>
        <w:pStyle w:val="Antrat2"/>
        <w:ind w:left="5103"/>
        <w:rPr>
          <w:rFonts w:asciiTheme="minorHAnsi" w:hAnsiTheme="minorHAnsi"/>
          <w:color w:val="0070C0"/>
          <w:sz w:val="21"/>
          <w:szCs w:val="21"/>
        </w:rPr>
      </w:pPr>
    </w:p>
    <w:p w14:paraId="6AD59B9C" w14:textId="77777777" w:rsidR="0028588D" w:rsidRDefault="0028588D" w:rsidP="00AB5541">
      <w:pPr>
        <w:pStyle w:val="Antrat2"/>
        <w:ind w:left="5103"/>
        <w:rPr>
          <w:rFonts w:asciiTheme="minorHAnsi" w:hAnsiTheme="minorHAnsi"/>
          <w:color w:val="0070C0"/>
          <w:sz w:val="21"/>
          <w:szCs w:val="21"/>
        </w:rPr>
      </w:pPr>
    </w:p>
    <w:p w14:paraId="12F6EDBC" w14:textId="77777777" w:rsidR="0028588D" w:rsidRDefault="0028588D" w:rsidP="00AB5541">
      <w:pPr>
        <w:pStyle w:val="Antrat2"/>
        <w:ind w:left="5103"/>
        <w:rPr>
          <w:rFonts w:asciiTheme="minorHAnsi" w:hAnsiTheme="minorHAnsi"/>
          <w:color w:val="0070C0"/>
          <w:sz w:val="21"/>
          <w:szCs w:val="21"/>
        </w:rPr>
      </w:pPr>
    </w:p>
    <w:p w14:paraId="100A5DAE" w14:textId="77777777" w:rsidR="0028588D" w:rsidRDefault="0028588D" w:rsidP="00AB5541">
      <w:pPr>
        <w:pStyle w:val="Antrat2"/>
        <w:ind w:left="5103"/>
        <w:rPr>
          <w:rFonts w:asciiTheme="minorHAnsi" w:hAnsiTheme="minorHAnsi"/>
          <w:color w:val="0070C0"/>
          <w:sz w:val="21"/>
          <w:szCs w:val="21"/>
        </w:rPr>
      </w:pPr>
    </w:p>
    <w:p w14:paraId="5C16BCFA" w14:textId="77777777" w:rsidR="0028588D" w:rsidRDefault="0028588D" w:rsidP="00AB5541">
      <w:pPr>
        <w:pStyle w:val="Antrat2"/>
        <w:ind w:left="5103"/>
        <w:rPr>
          <w:rFonts w:asciiTheme="minorHAnsi" w:hAnsiTheme="minorHAnsi"/>
          <w:color w:val="0070C0"/>
          <w:sz w:val="21"/>
          <w:szCs w:val="21"/>
        </w:rPr>
      </w:pPr>
    </w:p>
    <w:p w14:paraId="52B2E5DF" w14:textId="77777777" w:rsidR="0028588D" w:rsidRDefault="0028588D" w:rsidP="00AB5541">
      <w:pPr>
        <w:pStyle w:val="Antrat2"/>
        <w:ind w:left="5103"/>
        <w:rPr>
          <w:rFonts w:asciiTheme="minorHAnsi" w:hAnsiTheme="minorHAnsi"/>
          <w:color w:val="0070C0"/>
          <w:sz w:val="21"/>
          <w:szCs w:val="21"/>
        </w:rPr>
      </w:pPr>
    </w:p>
    <w:p w14:paraId="363BF6A0" w14:textId="77777777" w:rsidR="0028588D" w:rsidRDefault="0028588D" w:rsidP="00AB5541">
      <w:pPr>
        <w:pStyle w:val="Antrat2"/>
        <w:ind w:left="5103"/>
        <w:rPr>
          <w:rFonts w:asciiTheme="minorHAnsi" w:hAnsiTheme="minorHAnsi"/>
          <w:color w:val="0070C0"/>
          <w:sz w:val="21"/>
          <w:szCs w:val="21"/>
        </w:rPr>
      </w:pPr>
    </w:p>
    <w:p w14:paraId="526E6436" w14:textId="77777777" w:rsidR="0028588D" w:rsidRDefault="0028588D" w:rsidP="00AB5541">
      <w:pPr>
        <w:pStyle w:val="Antrat2"/>
        <w:ind w:left="5103"/>
        <w:rPr>
          <w:rFonts w:asciiTheme="minorHAnsi" w:hAnsiTheme="minorHAnsi"/>
          <w:color w:val="0070C0"/>
          <w:sz w:val="21"/>
          <w:szCs w:val="21"/>
        </w:rPr>
      </w:pPr>
    </w:p>
    <w:p w14:paraId="64D4CA95" w14:textId="77777777" w:rsidR="0028588D" w:rsidRDefault="0028588D" w:rsidP="00AB5541">
      <w:pPr>
        <w:pStyle w:val="Antrat2"/>
        <w:ind w:left="5103"/>
        <w:rPr>
          <w:rFonts w:asciiTheme="minorHAnsi" w:hAnsiTheme="minorHAnsi"/>
          <w:color w:val="0070C0"/>
          <w:sz w:val="21"/>
          <w:szCs w:val="21"/>
        </w:rPr>
      </w:pPr>
    </w:p>
    <w:p w14:paraId="2F28B1BA" w14:textId="77777777" w:rsidR="0028588D" w:rsidRDefault="0028588D" w:rsidP="00AB5541">
      <w:pPr>
        <w:pStyle w:val="Antrat2"/>
        <w:ind w:left="5103"/>
        <w:rPr>
          <w:rFonts w:asciiTheme="minorHAnsi" w:hAnsiTheme="minorHAnsi"/>
          <w:color w:val="0070C0"/>
          <w:sz w:val="21"/>
          <w:szCs w:val="21"/>
        </w:rPr>
      </w:pPr>
    </w:p>
    <w:p w14:paraId="20E1AB27" w14:textId="77777777" w:rsidR="0028588D" w:rsidRDefault="0028588D" w:rsidP="00AB5541">
      <w:pPr>
        <w:pStyle w:val="Antrat2"/>
        <w:ind w:left="5103"/>
        <w:rPr>
          <w:rFonts w:asciiTheme="minorHAnsi" w:hAnsiTheme="minorHAnsi"/>
          <w:color w:val="0070C0"/>
          <w:sz w:val="21"/>
          <w:szCs w:val="21"/>
        </w:rPr>
      </w:pPr>
    </w:p>
    <w:p w14:paraId="34B2B970" w14:textId="77777777" w:rsidR="0028588D" w:rsidRDefault="0028588D" w:rsidP="00AB5541">
      <w:pPr>
        <w:pStyle w:val="Antrat2"/>
        <w:ind w:left="5103"/>
        <w:rPr>
          <w:rFonts w:asciiTheme="minorHAnsi" w:hAnsiTheme="minorHAnsi"/>
          <w:color w:val="0070C0"/>
          <w:sz w:val="21"/>
          <w:szCs w:val="21"/>
        </w:rPr>
      </w:pPr>
    </w:p>
    <w:p w14:paraId="362C5875" w14:textId="77777777" w:rsidR="0028588D" w:rsidRDefault="0028588D" w:rsidP="00AB5541">
      <w:pPr>
        <w:pStyle w:val="Antrat2"/>
        <w:ind w:left="5103"/>
        <w:rPr>
          <w:rFonts w:asciiTheme="minorHAnsi" w:hAnsiTheme="minorHAnsi"/>
          <w:color w:val="0070C0"/>
          <w:sz w:val="21"/>
          <w:szCs w:val="21"/>
        </w:rPr>
      </w:pPr>
    </w:p>
    <w:p w14:paraId="6184E129" w14:textId="77777777" w:rsidR="0028588D" w:rsidRDefault="0028588D" w:rsidP="00AB5541">
      <w:pPr>
        <w:pStyle w:val="Antrat2"/>
        <w:ind w:left="5103"/>
        <w:rPr>
          <w:rFonts w:asciiTheme="minorHAnsi" w:hAnsiTheme="minorHAnsi"/>
          <w:color w:val="0070C0"/>
          <w:sz w:val="21"/>
          <w:szCs w:val="21"/>
        </w:rPr>
      </w:pPr>
    </w:p>
    <w:p w14:paraId="51CF77F2" w14:textId="77777777" w:rsidR="0028588D" w:rsidRDefault="0028588D" w:rsidP="00AB5541">
      <w:pPr>
        <w:pStyle w:val="Antrat2"/>
        <w:ind w:left="5103"/>
        <w:rPr>
          <w:rFonts w:asciiTheme="minorHAnsi" w:hAnsiTheme="minorHAnsi"/>
          <w:color w:val="0070C0"/>
          <w:sz w:val="21"/>
          <w:szCs w:val="21"/>
        </w:rPr>
      </w:pPr>
    </w:p>
    <w:p w14:paraId="75BE3967" w14:textId="77777777" w:rsidR="0028588D" w:rsidRDefault="0028588D" w:rsidP="00AB5541">
      <w:pPr>
        <w:pStyle w:val="Antrat2"/>
        <w:ind w:left="5103"/>
        <w:rPr>
          <w:rFonts w:asciiTheme="minorHAnsi" w:hAnsiTheme="minorHAnsi"/>
          <w:color w:val="0070C0"/>
          <w:sz w:val="21"/>
          <w:szCs w:val="21"/>
        </w:rPr>
      </w:pPr>
    </w:p>
    <w:p w14:paraId="165CF9C5" w14:textId="77777777" w:rsidR="0028588D" w:rsidRDefault="0028588D" w:rsidP="00AB5541">
      <w:pPr>
        <w:pStyle w:val="Antrat2"/>
        <w:ind w:left="5103"/>
        <w:rPr>
          <w:rFonts w:asciiTheme="minorHAnsi" w:hAnsiTheme="minorHAnsi"/>
          <w:color w:val="0070C0"/>
          <w:sz w:val="21"/>
          <w:szCs w:val="21"/>
        </w:rPr>
      </w:pPr>
    </w:p>
    <w:p w14:paraId="39E5F431" w14:textId="77777777" w:rsidR="0028588D" w:rsidRDefault="0028588D" w:rsidP="00AB5541">
      <w:pPr>
        <w:pStyle w:val="Antrat2"/>
        <w:ind w:left="5103"/>
        <w:rPr>
          <w:rFonts w:asciiTheme="minorHAnsi" w:hAnsiTheme="minorHAnsi"/>
          <w:color w:val="0070C0"/>
          <w:sz w:val="21"/>
          <w:szCs w:val="21"/>
        </w:rPr>
      </w:pPr>
    </w:p>
    <w:p w14:paraId="3671F1C3" w14:textId="77777777" w:rsidR="0028588D" w:rsidRDefault="0028588D" w:rsidP="00AB5541">
      <w:pPr>
        <w:pStyle w:val="Antrat2"/>
        <w:ind w:left="5103"/>
        <w:rPr>
          <w:rFonts w:asciiTheme="minorHAnsi" w:hAnsiTheme="minorHAnsi"/>
          <w:color w:val="0070C0"/>
          <w:sz w:val="21"/>
          <w:szCs w:val="21"/>
        </w:rPr>
      </w:pPr>
    </w:p>
    <w:p w14:paraId="62E6A5C1" w14:textId="77777777" w:rsidR="0028588D" w:rsidRDefault="0028588D" w:rsidP="00AB5541">
      <w:pPr>
        <w:pStyle w:val="Antrat2"/>
        <w:ind w:left="5103"/>
        <w:rPr>
          <w:rFonts w:asciiTheme="minorHAnsi" w:hAnsiTheme="minorHAnsi"/>
          <w:color w:val="0070C0"/>
          <w:sz w:val="21"/>
          <w:szCs w:val="21"/>
        </w:rPr>
      </w:pPr>
    </w:p>
    <w:p w14:paraId="676BA8CE" w14:textId="77777777" w:rsidR="0028588D" w:rsidRDefault="0028588D" w:rsidP="0028588D">
      <w:pPr>
        <w:pStyle w:val="Antrat2"/>
        <w:rPr>
          <w:rFonts w:asciiTheme="minorHAnsi" w:hAnsiTheme="minorHAnsi"/>
          <w:color w:val="0070C0"/>
          <w:sz w:val="21"/>
          <w:szCs w:val="21"/>
        </w:rPr>
      </w:pPr>
    </w:p>
    <w:p w14:paraId="1A46C49E" w14:textId="77777777" w:rsidR="0028588D" w:rsidRDefault="0028588D" w:rsidP="0028588D"/>
    <w:p w14:paraId="79EC06EA" w14:textId="77777777" w:rsidR="0028588D" w:rsidRPr="0028588D" w:rsidRDefault="0028588D" w:rsidP="0028588D"/>
    <w:p w14:paraId="07E397BF" w14:textId="12207455" w:rsidR="007545D6" w:rsidRDefault="00FE3D1F" w:rsidP="00AB5541">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28588D">
        <w:rPr>
          <w:rFonts w:asciiTheme="minorHAnsi" w:hAnsiTheme="minorHAnsi"/>
          <w:color w:val="0070C0"/>
          <w:sz w:val="21"/>
          <w:szCs w:val="21"/>
        </w:rPr>
        <w:t>9</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87"/>
      <w:bookmarkEnd w:id="88"/>
    </w:p>
    <w:p w14:paraId="768D3EEF" w14:textId="77777777" w:rsidR="0028588D" w:rsidRPr="003A5E45" w:rsidRDefault="0028588D" w:rsidP="0028588D">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74F8C9DE" w:rsidR="004D3BE3" w:rsidRDefault="004D3BE3" w:rsidP="004D3BE3">
      <w:pPr>
        <w:pStyle w:val="Antrat2"/>
        <w:ind w:left="5103"/>
        <w:rPr>
          <w:rFonts w:asciiTheme="minorHAnsi" w:hAnsiTheme="minorHAnsi"/>
          <w:color w:val="0070C0"/>
          <w:sz w:val="21"/>
          <w:szCs w:val="21"/>
        </w:rPr>
      </w:pPr>
      <w:bookmarkStart w:id="94" w:name="_Toc197515970"/>
      <w:bookmarkStart w:id="95" w:name="_Toc197517035"/>
      <w:r>
        <w:rPr>
          <w:rFonts w:asciiTheme="minorHAnsi" w:hAnsiTheme="minorHAnsi"/>
          <w:color w:val="0070C0"/>
          <w:sz w:val="21"/>
          <w:szCs w:val="21"/>
        </w:rPr>
        <w:lastRenderedPageBreak/>
        <w:t xml:space="preserve">Pirkimo sąlygų </w:t>
      </w:r>
      <w:r w:rsidR="00603DA7">
        <w:rPr>
          <w:rFonts w:asciiTheme="minorHAnsi" w:hAnsiTheme="minorHAnsi"/>
          <w:color w:val="0070C0"/>
          <w:sz w:val="21"/>
          <w:szCs w:val="21"/>
        </w:rPr>
        <w:t>10</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94"/>
      <w:bookmarkEnd w:id="95"/>
    </w:p>
    <w:p w14:paraId="77E68A8C" w14:textId="77777777" w:rsidR="00603DA7" w:rsidRPr="003A5E45" w:rsidRDefault="00603DA7" w:rsidP="00603DA7">
      <w:pPr>
        <w:jc w:val="right"/>
        <w:rPr>
          <w:rFonts w:ascii="Times New Roman" w:hAnsi="Times New Roman" w:cs="Times New Roman"/>
          <w:sz w:val="22"/>
          <w:szCs w:val="22"/>
        </w:rPr>
      </w:pPr>
      <w:r w:rsidRPr="0062512C">
        <w:rPr>
          <w:rFonts w:ascii="Times New Roman" w:eastAsia="Calibri" w:hAnsi="Times New Roman" w:cs="Times New Roman"/>
          <w:b/>
          <w:bCs/>
          <w:kern w:val="2"/>
          <w:sz w:val="22"/>
          <w:szCs w:val="22"/>
          <w:lang w:eastAsia="en-US"/>
          <w14:ligatures w14:val="standardContextual"/>
        </w:rPr>
        <w:t xml:space="preserve">         </w:t>
      </w:r>
      <w:bookmarkStart w:id="96" w:name="_Hlk197942234"/>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bookmarkEnd w:id="96"/>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42318CB6" w:rsidR="009C6DCC" w:rsidRPr="00E957CD" w:rsidRDefault="004D3BE3" w:rsidP="00E957CD">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bookmarkEnd w:id="89"/>
    <w:bookmarkEnd w:id="90"/>
    <w:bookmarkEnd w:id="91"/>
    <w:p w14:paraId="2826B120" w14:textId="6C18788B" w:rsidR="008D704D" w:rsidRDefault="008D704D" w:rsidP="008D704D">
      <w:pPr>
        <w:tabs>
          <w:tab w:val="left" w:pos="2977"/>
        </w:tabs>
        <w:spacing w:after="120" w:line="20" w:lineRule="atLeast"/>
        <w:rPr>
          <w:rFonts w:eastAsia="Calibri" w:cstheme="minorHAnsi"/>
          <w:color w:val="0070C0"/>
        </w:rPr>
      </w:pPr>
    </w:p>
    <w:p w14:paraId="701486FD" w14:textId="77777777" w:rsidR="00DF18FB" w:rsidRDefault="00DF18FB" w:rsidP="008D704D">
      <w:pPr>
        <w:tabs>
          <w:tab w:val="left" w:pos="2977"/>
        </w:tabs>
        <w:spacing w:after="120" w:line="20" w:lineRule="atLeast"/>
        <w:rPr>
          <w:rFonts w:eastAsia="Calibri" w:cstheme="minorHAnsi"/>
          <w:color w:val="0070C0"/>
        </w:rPr>
      </w:pPr>
    </w:p>
    <w:p w14:paraId="2D18109F" w14:textId="77777777" w:rsidR="00DF18FB" w:rsidRDefault="00DF18FB" w:rsidP="008D704D">
      <w:pPr>
        <w:tabs>
          <w:tab w:val="left" w:pos="2977"/>
        </w:tabs>
        <w:spacing w:after="120" w:line="20" w:lineRule="atLeast"/>
        <w:rPr>
          <w:rFonts w:eastAsia="Calibri" w:cstheme="minorHAnsi"/>
          <w:color w:val="0070C0"/>
        </w:rPr>
      </w:pPr>
    </w:p>
    <w:p w14:paraId="03554015" w14:textId="77777777" w:rsidR="00DF18FB" w:rsidRDefault="00DF18FB" w:rsidP="008D704D">
      <w:pPr>
        <w:tabs>
          <w:tab w:val="left" w:pos="2977"/>
        </w:tabs>
        <w:spacing w:after="120" w:line="20" w:lineRule="atLeast"/>
        <w:rPr>
          <w:rFonts w:eastAsia="Calibri" w:cstheme="minorHAnsi"/>
          <w:color w:val="0070C0"/>
        </w:rPr>
      </w:pPr>
    </w:p>
    <w:p w14:paraId="448E69DD" w14:textId="77777777" w:rsidR="00305D3D" w:rsidRDefault="00305D3D" w:rsidP="008D704D">
      <w:pPr>
        <w:tabs>
          <w:tab w:val="left" w:pos="2977"/>
        </w:tabs>
        <w:spacing w:after="120" w:line="20" w:lineRule="atLeast"/>
        <w:rPr>
          <w:rFonts w:eastAsia="Calibri" w:cstheme="minorHAnsi"/>
          <w:color w:val="0070C0"/>
        </w:rPr>
      </w:pPr>
    </w:p>
    <w:p w14:paraId="1549B43D" w14:textId="77777777" w:rsidR="00DF18FB" w:rsidRDefault="00DF18FB" w:rsidP="008D704D">
      <w:pPr>
        <w:tabs>
          <w:tab w:val="left" w:pos="2977"/>
        </w:tabs>
        <w:spacing w:after="120" w:line="20" w:lineRule="atLeast"/>
        <w:rPr>
          <w:rFonts w:eastAsia="Calibri" w:cstheme="minorHAnsi"/>
          <w:color w:val="0070C0"/>
        </w:rPr>
      </w:pPr>
    </w:p>
    <w:p w14:paraId="20588481" w14:textId="77777777" w:rsidR="00DF18FB" w:rsidRDefault="00DF18FB" w:rsidP="008D704D">
      <w:pPr>
        <w:tabs>
          <w:tab w:val="left" w:pos="2977"/>
        </w:tabs>
        <w:spacing w:after="120" w:line="20" w:lineRule="atLeast"/>
        <w:rPr>
          <w:rFonts w:eastAsia="Calibri" w:cstheme="minorHAnsi"/>
          <w:color w:val="0070C0"/>
        </w:rPr>
      </w:pPr>
    </w:p>
    <w:p w14:paraId="7566FEAB" w14:textId="77777777" w:rsidR="00DF18FB" w:rsidRDefault="00DF18FB" w:rsidP="008D704D">
      <w:pPr>
        <w:tabs>
          <w:tab w:val="left" w:pos="2977"/>
        </w:tabs>
        <w:spacing w:after="120" w:line="20" w:lineRule="atLeast"/>
        <w:rPr>
          <w:rFonts w:eastAsia="Calibri" w:cstheme="minorHAnsi"/>
          <w:color w:val="0070C0"/>
        </w:rPr>
      </w:pPr>
    </w:p>
    <w:p w14:paraId="6900810A" w14:textId="77777777" w:rsidR="00DF18FB" w:rsidRDefault="00DF18FB" w:rsidP="008D704D">
      <w:pPr>
        <w:tabs>
          <w:tab w:val="left" w:pos="2977"/>
        </w:tabs>
        <w:spacing w:after="120" w:line="20" w:lineRule="atLeast"/>
        <w:rPr>
          <w:rFonts w:eastAsia="Calibri" w:cstheme="minorHAnsi"/>
          <w:color w:val="0070C0"/>
        </w:rPr>
      </w:pPr>
    </w:p>
    <w:p w14:paraId="25DEF010" w14:textId="77777777" w:rsidR="00DF18FB" w:rsidRDefault="00DF18FB" w:rsidP="008D704D">
      <w:pPr>
        <w:tabs>
          <w:tab w:val="left" w:pos="2977"/>
        </w:tabs>
        <w:spacing w:after="120" w:line="20" w:lineRule="atLeast"/>
        <w:rPr>
          <w:rFonts w:eastAsia="Calibri" w:cstheme="minorHAnsi"/>
          <w:color w:val="0070C0"/>
        </w:rPr>
      </w:pPr>
    </w:p>
    <w:p w14:paraId="1389AAC5" w14:textId="77777777" w:rsidR="00DF18FB" w:rsidRDefault="00DF18FB" w:rsidP="008D704D">
      <w:pPr>
        <w:tabs>
          <w:tab w:val="left" w:pos="2977"/>
        </w:tabs>
        <w:spacing w:after="120" w:line="20" w:lineRule="atLeast"/>
        <w:rPr>
          <w:rFonts w:eastAsia="Calibri" w:cstheme="minorHAnsi"/>
          <w:color w:val="0070C0"/>
        </w:rPr>
      </w:pPr>
    </w:p>
    <w:p w14:paraId="0DFDA077" w14:textId="77777777" w:rsidR="00DF18FB" w:rsidRDefault="00DF18FB" w:rsidP="008D704D">
      <w:pPr>
        <w:tabs>
          <w:tab w:val="left" w:pos="2977"/>
        </w:tabs>
        <w:spacing w:after="120" w:line="20" w:lineRule="atLeast"/>
        <w:rPr>
          <w:rFonts w:eastAsia="Calibri" w:cstheme="minorHAnsi"/>
          <w:color w:val="0070C0"/>
        </w:rPr>
      </w:pPr>
    </w:p>
    <w:p w14:paraId="17BAC48D" w14:textId="77777777" w:rsidR="00DF18FB" w:rsidRDefault="00DF18FB" w:rsidP="008D704D">
      <w:pPr>
        <w:tabs>
          <w:tab w:val="left" w:pos="2977"/>
        </w:tabs>
        <w:spacing w:after="120" w:line="20" w:lineRule="atLeast"/>
        <w:rPr>
          <w:rFonts w:eastAsia="Calibri" w:cstheme="minorHAnsi"/>
          <w:color w:val="0070C0"/>
        </w:rPr>
      </w:pPr>
    </w:p>
    <w:p w14:paraId="3D8EFDB3" w14:textId="77777777" w:rsidR="00DF18FB" w:rsidRDefault="00DF18FB" w:rsidP="008D704D">
      <w:pPr>
        <w:tabs>
          <w:tab w:val="left" w:pos="2977"/>
        </w:tabs>
        <w:spacing w:after="120" w:line="20" w:lineRule="atLeast"/>
        <w:rPr>
          <w:rFonts w:eastAsia="Calibri" w:cstheme="minorHAnsi"/>
          <w:color w:val="0070C0"/>
        </w:rPr>
      </w:pPr>
    </w:p>
    <w:p w14:paraId="027B565D" w14:textId="77777777" w:rsidR="00DF18FB" w:rsidRDefault="00DF18FB" w:rsidP="008D704D">
      <w:pPr>
        <w:tabs>
          <w:tab w:val="left" w:pos="2977"/>
        </w:tabs>
        <w:spacing w:after="120" w:line="20" w:lineRule="atLeast"/>
        <w:rPr>
          <w:rFonts w:eastAsia="Calibri" w:cstheme="minorHAnsi"/>
          <w:color w:val="0070C0"/>
        </w:rPr>
      </w:pPr>
    </w:p>
    <w:p w14:paraId="11F76847" w14:textId="77777777" w:rsidR="00DF18FB" w:rsidRDefault="00DF18FB" w:rsidP="008D704D">
      <w:pPr>
        <w:tabs>
          <w:tab w:val="left" w:pos="2977"/>
        </w:tabs>
        <w:spacing w:after="120" w:line="20" w:lineRule="atLeast"/>
        <w:rPr>
          <w:rFonts w:eastAsia="Calibri" w:cstheme="minorHAnsi"/>
          <w:color w:val="0070C0"/>
        </w:rPr>
      </w:pPr>
    </w:p>
    <w:p w14:paraId="46087A47" w14:textId="77777777" w:rsidR="00DF18FB" w:rsidRDefault="00DF18FB" w:rsidP="008D704D">
      <w:pPr>
        <w:tabs>
          <w:tab w:val="left" w:pos="2977"/>
        </w:tabs>
        <w:spacing w:after="120" w:line="20" w:lineRule="atLeast"/>
        <w:rPr>
          <w:rFonts w:eastAsia="Calibri" w:cstheme="minorHAnsi"/>
          <w:color w:val="0070C0"/>
        </w:rPr>
      </w:pPr>
    </w:p>
    <w:p w14:paraId="36C10B52" w14:textId="77777777" w:rsidR="00DF18FB" w:rsidRDefault="00DF18FB" w:rsidP="008D704D">
      <w:pPr>
        <w:tabs>
          <w:tab w:val="left" w:pos="2977"/>
        </w:tabs>
        <w:spacing w:after="120" w:line="20" w:lineRule="atLeast"/>
        <w:rPr>
          <w:rFonts w:eastAsia="Calibri" w:cstheme="minorHAnsi"/>
          <w:color w:val="0070C0"/>
        </w:rPr>
      </w:pPr>
    </w:p>
    <w:p w14:paraId="678ADC40" w14:textId="77777777" w:rsidR="00DF18FB" w:rsidRDefault="00DF18FB" w:rsidP="008D704D">
      <w:pPr>
        <w:tabs>
          <w:tab w:val="left" w:pos="2977"/>
        </w:tabs>
        <w:spacing w:after="120" w:line="20" w:lineRule="atLeast"/>
        <w:rPr>
          <w:rFonts w:eastAsia="Calibri" w:cstheme="minorHAnsi"/>
          <w:color w:val="0070C0"/>
        </w:rPr>
      </w:pPr>
    </w:p>
    <w:p w14:paraId="3FE539AF" w14:textId="77777777" w:rsidR="00DF18FB" w:rsidRDefault="00DF18FB" w:rsidP="008D704D">
      <w:pPr>
        <w:tabs>
          <w:tab w:val="left" w:pos="2977"/>
        </w:tabs>
        <w:spacing w:after="120" w:line="20" w:lineRule="atLeast"/>
        <w:rPr>
          <w:rFonts w:eastAsia="Calibri" w:cstheme="minorHAnsi"/>
          <w:color w:val="0070C0"/>
        </w:rPr>
      </w:pPr>
    </w:p>
    <w:p w14:paraId="3426658C" w14:textId="77777777" w:rsidR="00DF18FB" w:rsidRDefault="00DF18FB" w:rsidP="008D704D">
      <w:pPr>
        <w:tabs>
          <w:tab w:val="left" w:pos="2977"/>
        </w:tabs>
        <w:spacing w:after="120" w:line="20" w:lineRule="atLeast"/>
        <w:rPr>
          <w:rFonts w:eastAsia="Calibri" w:cstheme="minorHAnsi"/>
          <w:color w:val="0070C0"/>
        </w:rPr>
      </w:pPr>
    </w:p>
    <w:p w14:paraId="22B6C928" w14:textId="77777777" w:rsidR="00DF18FB" w:rsidRDefault="00DF18FB" w:rsidP="008D704D">
      <w:pPr>
        <w:tabs>
          <w:tab w:val="left" w:pos="2977"/>
        </w:tabs>
        <w:spacing w:after="120" w:line="20" w:lineRule="atLeast"/>
        <w:rPr>
          <w:rFonts w:eastAsia="Calibri" w:cstheme="minorHAnsi"/>
          <w:color w:val="0070C0"/>
        </w:rPr>
      </w:pPr>
    </w:p>
    <w:p w14:paraId="657113C3" w14:textId="77777777" w:rsidR="00DF18FB" w:rsidRDefault="00DF18FB" w:rsidP="008D704D">
      <w:pPr>
        <w:tabs>
          <w:tab w:val="left" w:pos="2977"/>
        </w:tabs>
        <w:spacing w:after="120" w:line="20" w:lineRule="atLeast"/>
        <w:rPr>
          <w:rFonts w:eastAsia="Calibri" w:cstheme="minorHAnsi"/>
          <w:color w:val="0070C0"/>
        </w:rPr>
      </w:pPr>
    </w:p>
    <w:p w14:paraId="0A1A89A6" w14:textId="77777777" w:rsidR="00DF18FB" w:rsidRDefault="00DF18FB" w:rsidP="008D704D">
      <w:pPr>
        <w:tabs>
          <w:tab w:val="left" w:pos="2977"/>
        </w:tabs>
        <w:spacing w:after="120" w:line="20" w:lineRule="atLeast"/>
        <w:rPr>
          <w:rFonts w:eastAsia="Calibri" w:cstheme="minorHAnsi"/>
          <w:color w:val="0070C0"/>
        </w:rPr>
      </w:pPr>
    </w:p>
    <w:p w14:paraId="4827E7A1" w14:textId="77777777" w:rsidR="00DF18FB" w:rsidRDefault="00DF18FB" w:rsidP="008D704D">
      <w:pPr>
        <w:tabs>
          <w:tab w:val="left" w:pos="2977"/>
        </w:tabs>
        <w:spacing w:after="120" w:line="20" w:lineRule="atLeast"/>
        <w:rPr>
          <w:rFonts w:eastAsia="Calibri" w:cstheme="minorHAnsi"/>
          <w:color w:val="0070C0"/>
        </w:rPr>
      </w:pPr>
    </w:p>
    <w:p w14:paraId="6CC55F31" w14:textId="77777777" w:rsidR="00DF18FB" w:rsidRDefault="00DF18FB" w:rsidP="008D704D">
      <w:pPr>
        <w:tabs>
          <w:tab w:val="left" w:pos="2977"/>
        </w:tabs>
        <w:spacing w:after="120" w:line="20" w:lineRule="atLeast"/>
        <w:rPr>
          <w:rFonts w:eastAsia="Calibri" w:cstheme="minorHAnsi"/>
          <w:color w:val="0070C0"/>
        </w:rPr>
      </w:pPr>
    </w:p>
    <w:p w14:paraId="72234F25" w14:textId="77777777" w:rsidR="00DF18FB" w:rsidRDefault="00DF18FB" w:rsidP="008D704D">
      <w:pPr>
        <w:tabs>
          <w:tab w:val="left" w:pos="2977"/>
        </w:tabs>
        <w:spacing w:after="120" w:line="20" w:lineRule="atLeast"/>
        <w:rPr>
          <w:rFonts w:eastAsia="Calibri" w:cstheme="minorHAnsi"/>
          <w:color w:val="0070C0"/>
        </w:rPr>
      </w:pPr>
    </w:p>
    <w:p w14:paraId="4EF52FB1" w14:textId="77777777" w:rsidR="00DF18FB" w:rsidRDefault="00DF18FB" w:rsidP="008D704D">
      <w:pPr>
        <w:tabs>
          <w:tab w:val="left" w:pos="2977"/>
        </w:tabs>
        <w:spacing w:after="120" w:line="20" w:lineRule="atLeast"/>
        <w:rPr>
          <w:rFonts w:eastAsia="Calibri" w:cstheme="minorHAnsi"/>
          <w:color w:val="0070C0"/>
        </w:rPr>
      </w:pPr>
    </w:p>
    <w:p w14:paraId="645C17AB" w14:textId="77777777" w:rsidR="00DF18FB" w:rsidRDefault="00DF18FB" w:rsidP="008D704D">
      <w:pPr>
        <w:tabs>
          <w:tab w:val="left" w:pos="2977"/>
        </w:tabs>
        <w:spacing w:after="120" w:line="20" w:lineRule="atLeast"/>
        <w:rPr>
          <w:rFonts w:eastAsia="Calibri" w:cstheme="minorHAnsi"/>
          <w:color w:val="0070C0"/>
        </w:rPr>
      </w:pPr>
    </w:p>
    <w:p w14:paraId="25D154D6" w14:textId="77777777" w:rsidR="00DF18FB" w:rsidRDefault="00DF18FB" w:rsidP="008D704D">
      <w:pPr>
        <w:tabs>
          <w:tab w:val="left" w:pos="2977"/>
        </w:tabs>
        <w:spacing w:after="120" w:line="20" w:lineRule="atLeast"/>
        <w:rPr>
          <w:rFonts w:eastAsia="Calibri" w:cstheme="minorHAnsi"/>
          <w:color w:val="0070C0"/>
        </w:rPr>
      </w:pPr>
    </w:p>
    <w:p w14:paraId="53963FAE" w14:textId="7BF9B0B9" w:rsidR="00DF18FB" w:rsidRPr="00DF18FB" w:rsidRDefault="00DF18FB" w:rsidP="00DF18FB"/>
    <w:p w14:paraId="5AE4037A" w14:textId="2D96B963" w:rsidR="00305D3D" w:rsidRPr="00D409D7" w:rsidRDefault="00305D3D" w:rsidP="00305D3D">
      <w:pPr>
        <w:jc w:val="right"/>
        <w:rPr>
          <w:rFonts w:eastAsia="Calibri"/>
          <w:b/>
          <w:bCs/>
          <w:spacing w:val="-2"/>
          <w:kern w:val="2"/>
          <w:lang w:eastAsia="ar-SA" w:bidi="hi-IN"/>
        </w:rPr>
      </w:pPr>
      <w:r w:rsidRPr="00D409D7">
        <w:rPr>
          <w:rFonts w:eastAsia="Calibri"/>
          <w:b/>
          <w:bCs/>
          <w:spacing w:val="-2"/>
          <w:kern w:val="2"/>
          <w:lang w:eastAsia="ar-SA" w:bidi="hi-IN"/>
        </w:rPr>
        <w:lastRenderedPageBreak/>
        <w:t xml:space="preserve">                            </w:t>
      </w:r>
      <w:r>
        <w:rPr>
          <w:rFonts w:eastAsia="Calibri"/>
          <w:b/>
          <w:bCs/>
          <w:spacing w:val="-2"/>
          <w:kern w:val="2"/>
          <w:lang w:eastAsia="ar-SA" w:bidi="hi-IN"/>
        </w:rPr>
        <w:t xml:space="preserve">                                                                         </w:t>
      </w:r>
      <w:r>
        <w:rPr>
          <w:color w:val="0070C0"/>
        </w:rPr>
        <w:t>Pirkimo sąlygų 11 priedas</w:t>
      </w:r>
    </w:p>
    <w:p w14:paraId="787D758A" w14:textId="77777777" w:rsidR="00305D3D" w:rsidRPr="003A5E45" w:rsidRDefault="00305D3D" w:rsidP="00305D3D">
      <w:pPr>
        <w:jc w:val="right"/>
        <w:rPr>
          <w:rFonts w:ascii="Times New Roman" w:hAnsi="Times New Roman" w:cs="Times New Roman"/>
          <w:sz w:val="22"/>
          <w:szCs w:val="22"/>
        </w:rPr>
      </w:pPr>
      <w:r w:rsidRPr="0062512C">
        <w:rPr>
          <w:rFonts w:ascii="Times New Roman" w:eastAsia="Calibri" w:hAnsi="Times New Roman" w:cs="Times New Roman"/>
          <w:b/>
          <w:bCs/>
          <w:color w:val="FF0000"/>
          <w:kern w:val="2"/>
          <w:sz w:val="22"/>
          <w:szCs w:val="22"/>
          <w:highlight w:val="yellow"/>
          <w:lang w:eastAsia="en-US"/>
          <w14:ligatures w14:val="standardContextual"/>
        </w:rPr>
        <w:t>(Teikiama kartu su pasiūlymu</w:t>
      </w:r>
      <w:r w:rsidRPr="0062512C">
        <w:rPr>
          <w:rFonts w:ascii="Times New Roman" w:eastAsia="Calibri" w:hAnsi="Times New Roman" w:cs="Times New Roman"/>
          <w:b/>
          <w:bCs/>
          <w:color w:val="FF0000"/>
          <w:kern w:val="2"/>
          <w:sz w:val="22"/>
          <w:szCs w:val="22"/>
          <w:lang w:eastAsia="en-US"/>
          <w14:ligatures w14:val="standardContextual"/>
        </w:rPr>
        <w:t>)</w:t>
      </w:r>
    </w:p>
    <w:p w14:paraId="78664E23" w14:textId="77777777" w:rsidR="00305D3D" w:rsidRPr="00D409D7" w:rsidRDefault="00305D3D" w:rsidP="00305D3D">
      <w:pPr>
        <w:rPr>
          <w:rFonts w:eastAsia="Calibri"/>
          <w:b/>
          <w:bCs/>
          <w:spacing w:val="-2"/>
          <w:kern w:val="2"/>
          <w:lang w:eastAsia="ar-SA" w:bidi="hi-IN"/>
        </w:rPr>
      </w:pPr>
    </w:p>
    <w:p w14:paraId="07D0875C" w14:textId="037554B5" w:rsidR="00305D3D" w:rsidRPr="00D409D7" w:rsidRDefault="00305D3D" w:rsidP="00305D3D">
      <w:pPr>
        <w:jc w:val="center"/>
        <w:rPr>
          <w:b/>
          <w:bCs/>
          <w:kern w:val="2"/>
          <w:szCs w:val="24"/>
        </w:rPr>
      </w:pPr>
      <w:r w:rsidRPr="00D409D7">
        <w:rPr>
          <w:b/>
          <w:bCs/>
          <w:kern w:val="2"/>
          <w:szCs w:val="24"/>
        </w:rPr>
        <w:t>Automobilio nuomos mokėjimo grafik</w:t>
      </w:r>
      <w:r>
        <w:rPr>
          <w:b/>
          <w:bCs/>
          <w:kern w:val="2"/>
          <w:szCs w:val="24"/>
        </w:rPr>
        <w:t>as</w:t>
      </w:r>
    </w:p>
    <w:p w14:paraId="65E58499" w14:textId="77777777" w:rsidR="00305D3D" w:rsidRPr="00D409D7" w:rsidRDefault="00305D3D" w:rsidP="00305D3D">
      <w:pPr>
        <w:jc w:val="center"/>
        <w:rPr>
          <w:kern w:val="2"/>
          <w:szCs w:val="24"/>
        </w:rPr>
      </w:pPr>
    </w:p>
    <w:p w14:paraId="311CD9EB" w14:textId="77777777" w:rsidR="00305D3D" w:rsidRPr="00D410EE" w:rsidRDefault="00305D3D" w:rsidP="00305D3D">
      <w:pPr>
        <w:jc w:val="center"/>
        <w:rPr>
          <w:color w:val="EE0000"/>
          <w:kern w:val="2"/>
          <w:szCs w:val="24"/>
        </w:rPr>
      </w:pPr>
    </w:p>
    <w:p w14:paraId="3AE0DB45" w14:textId="77777777"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Automobilio vertė (6 vnt.) –  (Eur su PVM)</w:t>
      </w:r>
    </w:p>
    <w:p w14:paraId="5F48CA2B" w14:textId="77777777" w:rsidR="00305D3D" w:rsidRPr="005C72DD" w:rsidRDefault="00305D3D" w:rsidP="00305D3D">
      <w:pPr>
        <w:spacing w:line="256" w:lineRule="auto"/>
        <w:rPr>
          <w:rFonts w:eastAsia="Calibri"/>
          <w:spacing w:val="-2"/>
          <w:kern w:val="2"/>
          <w:lang w:eastAsia="ar-SA" w:bidi="hi-IN"/>
        </w:rPr>
      </w:pPr>
      <w:r w:rsidRPr="005C72DD">
        <w:rPr>
          <w:rFonts w:eastAsia="Calibri"/>
          <w:spacing w:val="-2"/>
          <w:kern w:val="2"/>
          <w:lang w:eastAsia="ar-SA" w:bidi="hi-IN"/>
        </w:rPr>
        <w:t>Pradinis įnašas (10 proc.)  – (Eur su PVM)</w:t>
      </w:r>
    </w:p>
    <w:p w14:paraId="0680C73D" w14:textId="767BF337" w:rsidR="00305D3D" w:rsidRPr="00D410EE" w:rsidRDefault="00305D3D" w:rsidP="00305D3D">
      <w:pPr>
        <w:spacing w:line="256" w:lineRule="auto"/>
        <w:ind w:left="1440"/>
        <w:rPr>
          <w:rFonts w:eastAsia="Calibri"/>
          <w:b/>
          <w:bCs/>
          <w:color w:val="EE0000"/>
          <w:spacing w:val="-2"/>
          <w:kern w:val="2"/>
          <w:lang w:eastAsia="ar-SA" w:bidi="hi-IN"/>
        </w:rPr>
      </w:pPr>
    </w:p>
    <w:tbl>
      <w:tblPr>
        <w:tblStyle w:val="Lentelstinklelis"/>
        <w:tblW w:w="0" w:type="auto"/>
        <w:tblInd w:w="-431" w:type="dxa"/>
        <w:tblLook w:val="04A0" w:firstRow="1" w:lastRow="0" w:firstColumn="1" w:lastColumn="0" w:noHBand="0" w:noVBand="1"/>
      </w:tblPr>
      <w:tblGrid>
        <w:gridCol w:w="993"/>
        <w:gridCol w:w="3544"/>
        <w:gridCol w:w="2693"/>
        <w:gridCol w:w="2977"/>
      </w:tblGrid>
      <w:tr w:rsidR="00305D3D" w:rsidRPr="00D409D7" w14:paraId="589526E9" w14:textId="77777777" w:rsidTr="00051472">
        <w:tc>
          <w:tcPr>
            <w:tcW w:w="10207" w:type="dxa"/>
            <w:gridSpan w:val="4"/>
          </w:tcPr>
          <w:p w14:paraId="15682D0E"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045C9987" w14:textId="77777777" w:rsidTr="00051472">
        <w:tc>
          <w:tcPr>
            <w:tcW w:w="993" w:type="dxa"/>
          </w:tcPr>
          <w:p w14:paraId="6D0294A7"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Eil. Nr.</w:t>
            </w:r>
          </w:p>
        </w:tc>
        <w:tc>
          <w:tcPr>
            <w:tcW w:w="3544" w:type="dxa"/>
          </w:tcPr>
          <w:p w14:paraId="170DCCF9" w14:textId="3A58A70C"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Automobilio vert</w:t>
            </w:r>
            <w:r w:rsidRPr="00D409D7">
              <w:rPr>
                <w:rFonts w:eastAsia="Calibri"/>
                <w:spacing w:val="-2"/>
                <w:kern w:val="2"/>
                <w:lang w:eastAsia="ar-SA" w:bidi="hi-IN"/>
              </w:rPr>
              <w:t>ė</w:t>
            </w:r>
            <w:r w:rsidRPr="00D409D7">
              <w:rPr>
                <w:rFonts w:eastAsia="Calibri"/>
                <w:spacing w:val="-2"/>
                <w:kern w:val="2"/>
                <w:lang w:eastAsia="ar-SA" w:bidi="hi-IN"/>
              </w:rPr>
              <w:t xml:space="preserve">s dalies </w:t>
            </w:r>
            <w:r w:rsidRPr="00D409D7">
              <w:rPr>
                <w:rFonts w:eastAsia="Calibri"/>
                <w:spacing w:val="-2"/>
                <w:kern w:val="2"/>
                <w:lang w:eastAsia="ar-SA" w:bidi="hi-IN"/>
              </w:rPr>
              <w:t>į</w:t>
            </w:r>
            <w:r w:rsidRPr="00D409D7">
              <w:rPr>
                <w:rFonts w:eastAsia="Calibri"/>
                <w:spacing w:val="-2"/>
                <w:kern w:val="2"/>
                <w:lang w:eastAsia="ar-SA" w:bidi="hi-IN"/>
              </w:rPr>
              <w:t>moka u</w:t>
            </w:r>
            <w:r w:rsidRPr="00D409D7">
              <w:rPr>
                <w:rFonts w:eastAsia="Calibri"/>
                <w:spacing w:val="-2"/>
                <w:kern w:val="2"/>
                <w:lang w:eastAsia="ar-SA" w:bidi="hi-IN"/>
              </w:rPr>
              <w:t>ž</w:t>
            </w:r>
            <w:r w:rsidRPr="00D409D7">
              <w:rPr>
                <w:rFonts w:eastAsia="Calibri"/>
                <w:spacing w:val="-2"/>
                <w:kern w:val="2"/>
                <w:lang w:eastAsia="ar-SA" w:bidi="hi-IN"/>
              </w:rPr>
              <w:t xml:space="preserve"> 1 m</w:t>
            </w:r>
            <w:r w:rsidRPr="00D409D7">
              <w:rPr>
                <w:rFonts w:eastAsia="Calibri"/>
                <w:spacing w:val="-2"/>
                <w:kern w:val="2"/>
                <w:lang w:eastAsia="ar-SA" w:bidi="hi-IN"/>
              </w:rPr>
              <w:t>ė</w:t>
            </w:r>
            <w:r w:rsidRPr="00D409D7">
              <w:rPr>
                <w:rFonts w:eastAsia="Calibri"/>
                <w:spacing w:val="-2"/>
                <w:kern w:val="2"/>
                <w:lang w:eastAsia="ar-SA" w:bidi="hi-IN"/>
              </w:rPr>
              <w:t>n., Eur su PVM</w:t>
            </w:r>
            <w:r w:rsidR="00F819BD">
              <w:rPr>
                <w:rFonts w:eastAsia="Calibri"/>
                <w:spacing w:val="-2"/>
                <w:kern w:val="2"/>
                <w:lang w:eastAsia="ar-SA" w:bidi="hi-IN"/>
              </w:rPr>
              <w:t xml:space="preserve"> </w:t>
            </w:r>
          </w:p>
        </w:tc>
        <w:tc>
          <w:tcPr>
            <w:tcW w:w="2693" w:type="dxa"/>
          </w:tcPr>
          <w:p w14:paraId="077D1B24" w14:textId="6AC3D980" w:rsidR="00305D3D" w:rsidRPr="00D409D7" w:rsidRDefault="00687996" w:rsidP="00051472">
            <w:pPr>
              <w:spacing w:after="160" w:line="256" w:lineRule="auto"/>
              <w:rPr>
                <w:rFonts w:eastAsia="Calibri"/>
                <w:spacing w:val="-2"/>
                <w:kern w:val="2"/>
                <w:lang w:eastAsia="ar-SA" w:bidi="hi-IN"/>
              </w:rPr>
            </w:pPr>
            <w:r>
              <w:rPr>
                <w:rFonts w:eastAsia="Calibri"/>
                <w:spacing w:val="-2"/>
                <w:kern w:val="2"/>
                <w:lang w:eastAsia="ar-SA" w:bidi="hi-IN"/>
              </w:rPr>
              <w:t>Lizingo paslauga (p</w:t>
            </w:r>
            <w:r w:rsidR="00305D3D" w:rsidRPr="00D409D7">
              <w:rPr>
                <w:rFonts w:eastAsia="Calibri"/>
                <w:spacing w:val="-2"/>
                <w:kern w:val="2"/>
                <w:lang w:eastAsia="ar-SA" w:bidi="hi-IN"/>
              </w:rPr>
              <w:t>al</w:t>
            </w:r>
            <w:r w:rsidR="00305D3D" w:rsidRPr="00D409D7">
              <w:rPr>
                <w:rFonts w:eastAsia="Calibri"/>
                <w:spacing w:val="-2"/>
                <w:kern w:val="2"/>
                <w:lang w:eastAsia="ar-SA" w:bidi="hi-IN"/>
              </w:rPr>
              <w:t>ū</w:t>
            </w:r>
            <w:r w:rsidR="00305D3D" w:rsidRPr="00D409D7">
              <w:rPr>
                <w:rFonts w:eastAsia="Calibri"/>
                <w:spacing w:val="-2"/>
                <w:kern w:val="2"/>
                <w:lang w:eastAsia="ar-SA" w:bidi="hi-IN"/>
              </w:rPr>
              <w:t>kanos</w:t>
            </w:r>
            <w:r>
              <w:rPr>
                <w:rFonts w:eastAsia="Calibri"/>
                <w:spacing w:val="-2"/>
                <w:kern w:val="2"/>
                <w:lang w:eastAsia="ar-SA" w:bidi="hi-IN"/>
              </w:rPr>
              <w:t>)</w:t>
            </w:r>
            <w:r w:rsidR="00305D3D" w:rsidRPr="00D409D7">
              <w:rPr>
                <w:rFonts w:eastAsia="Calibri"/>
                <w:spacing w:val="-2"/>
                <w:kern w:val="2"/>
                <w:lang w:eastAsia="ar-SA" w:bidi="hi-IN"/>
              </w:rPr>
              <w:t>, Eur</w:t>
            </w:r>
          </w:p>
        </w:tc>
        <w:tc>
          <w:tcPr>
            <w:tcW w:w="2977" w:type="dxa"/>
          </w:tcPr>
          <w:p w14:paraId="6586EDC5" w14:textId="409AE5CF" w:rsidR="00305D3D" w:rsidRPr="00D409D7" w:rsidRDefault="00687996" w:rsidP="00051472">
            <w:pPr>
              <w:spacing w:after="160" w:line="256" w:lineRule="auto"/>
              <w:rPr>
                <w:rFonts w:eastAsia="Calibri"/>
                <w:spacing w:val="-2"/>
                <w:kern w:val="2"/>
                <w:lang w:eastAsia="ar-SA" w:bidi="hi-IN"/>
              </w:rPr>
            </w:pPr>
            <w:r w:rsidRPr="00D409D7">
              <w:rPr>
                <w:rFonts w:eastAsia="Calibri"/>
                <w:spacing w:val="-2"/>
                <w:kern w:val="2"/>
                <w:lang w:eastAsia="ar-SA" w:bidi="hi-IN"/>
              </w:rPr>
              <w:t>Bendras 1 m</w:t>
            </w:r>
            <w:r w:rsidRPr="00D409D7">
              <w:rPr>
                <w:rFonts w:eastAsia="Calibri"/>
                <w:spacing w:val="-2"/>
                <w:kern w:val="2"/>
                <w:lang w:eastAsia="ar-SA" w:bidi="hi-IN"/>
              </w:rPr>
              <w:t>ė</w:t>
            </w:r>
            <w:r w:rsidRPr="00D409D7">
              <w:rPr>
                <w:rFonts w:eastAsia="Calibri"/>
                <w:spacing w:val="-2"/>
                <w:kern w:val="2"/>
                <w:lang w:eastAsia="ar-SA" w:bidi="hi-IN"/>
              </w:rPr>
              <w:t>n. nuomos mokestis, Eur su PVM</w:t>
            </w:r>
            <w:r>
              <w:rPr>
                <w:rFonts w:eastAsia="Calibri"/>
                <w:spacing w:val="-2"/>
                <w:kern w:val="2"/>
                <w:lang w:eastAsia="ar-SA" w:bidi="hi-IN"/>
              </w:rPr>
              <w:t xml:space="preserve"> </w:t>
            </w:r>
            <w:r w:rsidRPr="006B68F8">
              <w:rPr>
                <w:rFonts w:eastAsia="Calibri"/>
                <w:spacing w:val="-2"/>
                <w:kern w:val="2"/>
                <w:highlight w:val="yellow"/>
                <w:lang w:eastAsia="ar-SA" w:bidi="hi-IN"/>
              </w:rPr>
              <w:t>(ne daugiau kaip 2400 Eur</w:t>
            </w:r>
            <w:r>
              <w:rPr>
                <w:rFonts w:eastAsia="Calibri"/>
                <w:spacing w:val="-2"/>
                <w:kern w:val="2"/>
                <w:highlight w:val="yellow"/>
                <w:lang w:eastAsia="ar-SA" w:bidi="hi-IN"/>
              </w:rPr>
              <w:t xml:space="preserve"> per</w:t>
            </w:r>
            <w:r w:rsidRPr="006B68F8">
              <w:rPr>
                <w:rFonts w:eastAsia="Calibri"/>
                <w:spacing w:val="-2"/>
                <w:kern w:val="2"/>
                <w:highlight w:val="yellow"/>
                <w:lang w:eastAsia="ar-SA" w:bidi="hi-IN"/>
              </w:rPr>
              <w:t xml:space="preserve"> m</w:t>
            </w:r>
            <w:r w:rsidRPr="006B68F8">
              <w:rPr>
                <w:rFonts w:eastAsia="Calibri"/>
                <w:spacing w:val="-2"/>
                <w:kern w:val="2"/>
                <w:highlight w:val="yellow"/>
                <w:lang w:eastAsia="ar-SA" w:bidi="hi-IN"/>
              </w:rPr>
              <w:t>ė</w:t>
            </w:r>
            <w:r w:rsidRPr="006B68F8">
              <w:rPr>
                <w:rFonts w:eastAsia="Calibri"/>
                <w:spacing w:val="-2"/>
                <w:kern w:val="2"/>
                <w:highlight w:val="yellow"/>
                <w:lang w:eastAsia="ar-SA" w:bidi="hi-IN"/>
              </w:rPr>
              <w:t>n)</w:t>
            </w:r>
            <w:r>
              <w:rPr>
                <w:rFonts w:eastAsia="Calibri"/>
                <w:spacing w:val="-2"/>
                <w:kern w:val="2"/>
                <w:vertAlign w:val="superscript"/>
                <w:lang w:eastAsia="ar-SA" w:bidi="hi-IN"/>
              </w:rPr>
              <w:t>*</w:t>
            </w:r>
          </w:p>
        </w:tc>
      </w:tr>
      <w:tr w:rsidR="00305D3D" w:rsidRPr="00D409D7" w14:paraId="7CE9BBF8" w14:textId="77777777" w:rsidTr="00051472">
        <w:tc>
          <w:tcPr>
            <w:tcW w:w="993" w:type="dxa"/>
          </w:tcPr>
          <w:p w14:paraId="6F7A864A"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4A7EB234"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w:t>
            </w:r>
          </w:p>
        </w:tc>
        <w:tc>
          <w:tcPr>
            <w:tcW w:w="2693" w:type="dxa"/>
          </w:tcPr>
          <w:p w14:paraId="79874F53"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2</w:t>
            </w:r>
          </w:p>
        </w:tc>
        <w:tc>
          <w:tcPr>
            <w:tcW w:w="2977" w:type="dxa"/>
          </w:tcPr>
          <w:p w14:paraId="56FB2C92" w14:textId="77777777" w:rsidR="00305D3D" w:rsidRPr="00D409D7" w:rsidRDefault="00305D3D" w:rsidP="00051472">
            <w:pPr>
              <w:spacing w:after="160" w:line="256" w:lineRule="auto"/>
              <w:jc w:val="center"/>
              <w:rPr>
                <w:rFonts w:eastAsia="Calibri"/>
                <w:spacing w:val="-2"/>
                <w:kern w:val="2"/>
                <w:lang w:eastAsia="ar-SA" w:bidi="hi-IN"/>
              </w:rPr>
            </w:pPr>
            <w:r w:rsidRPr="00D409D7">
              <w:rPr>
                <w:rFonts w:eastAsia="Calibri"/>
                <w:spacing w:val="-2"/>
                <w:kern w:val="2"/>
                <w:lang w:eastAsia="ar-SA" w:bidi="hi-IN"/>
              </w:rPr>
              <w:t>(1+2)</w:t>
            </w:r>
          </w:p>
        </w:tc>
      </w:tr>
      <w:tr w:rsidR="00305D3D" w:rsidRPr="00D409D7" w14:paraId="53B7E559" w14:textId="77777777" w:rsidTr="00051472">
        <w:tc>
          <w:tcPr>
            <w:tcW w:w="993" w:type="dxa"/>
          </w:tcPr>
          <w:p w14:paraId="2DDD1E9E"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1.</w:t>
            </w:r>
          </w:p>
        </w:tc>
        <w:tc>
          <w:tcPr>
            <w:tcW w:w="3544" w:type="dxa"/>
          </w:tcPr>
          <w:p w14:paraId="16EC6140"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055BA387"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79D2C44"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780C5022" w14:textId="77777777" w:rsidTr="00051472">
        <w:tc>
          <w:tcPr>
            <w:tcW w:w="993" w:type="dxa"/>
          </w:tcPr>
          <w:p w14:paraId="50E66D75"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2.</w:t>
            </w:r>
          </w:p>
        </w:tc>
        <w:tc>
          <w:tcPr>
            <w:tcW w:w="3544" w:type="dxa"/>
          </w:tcPr>
          <w:p w14:paraId="33021173"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71642A7D"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2ABEE2B7"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51998588" w14:textId="77777777" w:rsidTr="00051472">
        <w:tc>
          <w:tcPr>
            <w:tcW w:w="993" w:type="dxa"/>
          </w:tcPr>
          <w:p w14:paraId="0B6B1766"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3...60</w:t>
            </w:r>
          </w:p>
        </w:tc>
        <w:tc>
          <w:tcPr>
            <w:tcW w:w="3544" w:type="dxa"/>
          </w:tcPr>
          <w:p w14:paraId="266D5F06" w14:textId="77777777" w:rsidR="00305D3D" w:rsidRPr="00D409D7" w:rsidRDefault="00305D3D" w:rsidP="00051472">
            <w:pPr>
              <w:spacing w:after="160" w:line="256" w:lineRule="auto"/>
              <w:rPr>
                <w:rFonts w:eastAsia="Calibri"/>
                <w:spacing w:val="-2"/>
                <w:kern w:val="2"/>
                <w:lang w:eastAsia="ar-SA" w:bidi="hi-IN"/>
              </w:rPr>
            </w:pPr>
          </w:p>
        </w:tc>
        <w:tc>
          <w:tcPr>
            <w:tcW w:w="2693" w:type="dxa"/>
          </w:tcPr>
          <w:p w14:paraId="4CE34125" w14:textId="77777777" w:rsidR="00305D3D" w:rsidRPr="00D409D7" w:rsidRDefault="00305D3D" w:rsidP="00051472">
            <w:pPr>
              <w:spacing w:after="160" w:line="256" w:lineRule="auto"/>
              <w:rPr>
                <w:rFonts w:eastAsia="Calibri"/>
                <w:spacing w:val="-2"/>
                <w:kern w:val="2"/>
                <w:lang w:eastAsia="ar-SA" w:bidi="hi-IN"/>
              </w:rPr>
            </w:pPr>
          </w:p>
        </w:tc>
        <w:tc>
          <w:tcPr>
            <w:tcW w:w="2977" w:type="dxa"/>
          </w:tcPr>
          <w:p w14:paraId="45470BB9" w14:textId="77777777" w:rsidR="00305D3D" w:rsidRPr="00D409D7" w:rsidRDefault="00305D3D" w:rsidP="00051472">
            <w:pPr>
              <w:spacing w:after="160" w:line="256" w:lineRule="auto"/>
              <w:rPr>
                <w:rFonts w:eastAsia="Calibri"/>
                <w:spacing w:val="-2"/>
                <w:kern w:val="2"/>
                <w:lang w:eastAsia="ar-SA" w:bidi="hi-IN"/>
              </w:rPr>
            </w:pPr>
          </w:p>
        </w:tc>
      </w:tr>
      <w:tr w:rsidR="00305D3D" w:rsidRPr="00D409D7" w14:paraId="453B54BD" w14:textId="77777777" w:rsidTr="00051472">
        <w:tc>
          <w:tcPr>
            <w:tcW w:w="993" w:type="dxa"/>
          </w:tcPr>
          <w:p w14:paraId="09A49DA2" w14:textId="77777777" w:rsidR="00305D3D" w:rsidRPr="00D409D7" w:rsidRDefault="00305D3D" w:rsidP="00051472">
            <w:pPr>
              <w:spacing w:after="160" w:line="256" w:lineRule="auto"/>
              <w:rPr>
                <w:rFonts w:eastAsia="Calibri"/>
                <w:spacing w:val="-2"/>
                <w:kern w:val="2"/>
                <w:lang w:eastAsia="ar-SA" w:bidi="hi-IN"/>
              </w:rPr>
            </w:pPr>
          </w:p>
        </w:tc>
        <w:tc>
          <w:tcPr>
            <w:tcW w:w="3544" w:type="dxa"/>
          </w:tcPr>
          <w:p w14:paraId="0B40008F"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c>
          <w:tcPr>
            <w:tcW w:w="2693" w:type="dxa"/>
          </w:tcPr>
          <w:p w14:paraId="316223F9"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w:t>
            </w:r>
          </w:p>
        </w:tc>
        <w:tc>
          <w:tcPr>
            <w:tcW w:w="2977" w:type="dxa"/>
          </w:tcPr>
          <w:p w14:paraId="1D0ADFE0" w14:textId="77777777" w:rsidR="00305D3D" w:rsidRPr="00D409D7" w:rsidRDefault="00305D3D" w:rsidP="00051472">
            <w:pPr>
              <w:spacing w:after="160" w:line="256" w:lineRule="auto"/>
              <w:rPr>
                <w:rFonts w:eastAsia="Calibri"/>
                <w:spacing w:val="-2"/>
                <w:kern w:val="2"/>
                <w:lang w:eastAsia="ar-SA" w:bidi="hi-IN"/>
              </w:rPr>
            </w:pPr>
            <w:r w:rsidRPr="00D409D7">
              <w:rPr>
                <w:rFonts w:eastAsia="Calibri"/>
                <w:spacing w:val="-2"/>
                <w:kern w:val="2"/>
                <w:lang w:eastAsia="ar-SA" w:bidi="hi-IN"/>
              </w:rPr>
              <w:t>I</w:t>
            </w:r>
            <w:r w:rsidRPr="00D409D7">
              <w:rPr>
                <w:rFonts w:eastAsia="Calibri"/>
                <w:spacing w:val="-2"/>
                <w:kern w:val="2"/>
                <w:lang w:eastAsia="ar-SA" w:bidi="hi-IN"/>
              </w:rPr>
              <w:t>š</w:t>
            </w:r>
            <w:r w:rsidRPr="00D409D7">
              <w:rPr>
                <w:rFonts w:eastAsia="Calibri"/>
                <w:spacing w:val="-2"/>
                <w:kern w:val="2"/>
                <w:lang w:eastAsia="ar-SA" w:bidi="hi-IN"/>
              </w:rPr>
              <w:t xml:space="preserve"> viso Eur su PVM</w:t>
            </w:r>
          </w:p>
        </w:tc>
      </w:tr>
    </w:tbl>
    <w:p w14:paraId="102EB1A0" w14:textId="77777777" w:rsidR="00305D3D" w:rsidRPr="00D409D7" w:rsidRDefault="00305D3D" w:rsidP="00305D3D">
      <w:pPr>
        <w:rPr>
          <w:rFonts w:eastAsia="Calibri"/>
          <w:spacing w:val="-2"/>
          <w:kern w:val="2"/>
          <w:lang w:eastAsia="ar-SA" w:bidi="hi-IN"/>
        </w:rPr>
      </w:pPr>
    </w:p>
    <w:p w14:paraId="1D8BE15A" w14:textId="77777777" w:rsidR="00DF18FB" w:rsidRDefault="00DF18FB" w:rsidP="008D704D">
      <w:pPr>
        <w:tabs>
          <w:tab w:val="left" w:pos="2977"/>
        </w:tabs>
        <w:spacing w:after="120" w:line="20" w:lineRule="atLeast"/>
        <w:rPr>
          <w:rFonts w:eastAsia="Calibri" w:cstheme="minorHAnsi"/>
          <w:color w:val="0070C0"/>
        </w:rPr>
      </w:pPr>
    </w:p>
    <w:p w14:paraId="23226F91" w14:textId="77777777" w:rsidR="00687996" w:rsidRDefault="00687996" w:rsidP="008D704D">
      <w:pPr>
        <w:tabs>
          <w:tab w:val="left" w:pos="2977"/>
        </w:tabs>
        <w:spacing w:after="120" w:line="20" w:lineRule="atLeast"/>
        <w:rPr>
          <w:rFonts w:eastAsia="Calibri" w:cstheme="minorHAnsi"/>
          <w:color w:val="0070C0"/>
        </w:rPr>
      </w:pPr>
    </w:p>
    <w:p w14:paraId="6A34952D" w14:textId="77777777" w:rsidR="00687996" w:rsidRDefault="00687996" w:rsidP="008D704D">
      <w:pPr>
        <w:tabs>
          <w:tab w:val="left" w:pos="2977"/>
        </w:tabs>
        <w:spacing w:after="120" w:line="20" w:lineRule="atLeast"/>
        <w:rPr>
          <w:rFonts w:eastAsia="Calibri" w:cstheme="minorHAnsi"/>
          <w:color w:val="0070C0"/>
        </w:rPr>
      </w:pPr>
    </w:p>
    <w:p w14:paraId="3E5086F7" w14:textId="77777777" w:rsidR="00687996" w:rsidRDefault="00687996" w:rsidP="00EE4DBA">
      <w:pPr>
        <w:tabs>
          <w:tab w:val="left" w:pos="2977"/>
        </w:tabs>
        <w:spacing w:after="120" w:line="20" w:lineRule="atLeast"/>
        <w:jc w:val="center"/>
        <w:rPr>
          <w:rFonts w:eastAsia="Calibri" w:cstheme="minorHAnsi"/>
          <w:color w:val="0070C0"/>
        </w:rPr>
      </w:pPr>
    </w:p>
    <w:p w14:paraId="3E322655" w14:textId="77777777" w:rsidR="00687996" w:rsidRDefault="00687996" w:rsidP="008D704D">
      <w:pPr>
        <w:tabs>
          <w:tab w:val="left" w:pos="2977"/>
        </w:tabs>
        <w:spacing w:after="120" w:line="20" w:lineRule="atLeast"/>
        <w:rPr>
          <w:rFonts w:eastAsia="Calibri" w:cstheme="minorHAnsi"/>
          <w:color w:val="0070C0"/>
        </w:rPr>
      </w:pPr>
    </w:p>
    <w:p w14:paraId="7279974B" w14:textId="77777777" w:rsidR="00687996" w:rsidRDefault="00687996" w:rsidP="008D704D">
      <w:pPr>
        <w:tabs>
          <w:tab w:val="left" w:pos="2977"/>
        </w:tabs>
        <w:spacing w:after="120" w:line="20" w:lineRule="atLeast"/>
        <w:rPr>
          <w:rFonts w:eastAsia="Calibri" w:cstheme="minorHAnsi"/>
          <w:color w:val="0070C0"/>
        </w:rPr>
      </w:pPr>
    </w:p>
    <w:p w14:paraId="585D6302" w14:textId="77777777" w:rsidR="00687996" w:rsidRDefault="00687996" w:rsidP="008D704D">
      <w:pPr>
        <w:tabs>
          <w:tab w:val="left" w:pos="2977"/>
        </w:tabs>
        <w:spacing w:after="120" w:line="20" w:lineRule="atLeast"/>
        <w:rPr>
          <w:rFonts w:eastAsia="Calibri" w:cstheme="minorHAnsi"/>
          <w:color w:val="0070C0"/>
        </w:rPr>
      </w:pPr>
    </w:p>
    <w:p w14:paraId="350F8311" w14:textId="77777777" w:rsidR="00687996" w:rsidRDefault="00687996" w:rsidP="00687996"/>
    <w:p w14:paraId="7B2AB535" w14:textId="77777777" w:rsidR="005C72DD" w:rsidRDefault="005C72DD" w:rsidP="00687996"/>
    <w:p w14:paraId="231D0561" w14:textId="77777777" w:rsidR="00687996" w:rsidRDefault="00687996" w:rsidP="00687996"/>
    <w:p w14:paraId="16C58982" w14:textId="04A33624" w:rsidR="00687996" w:rsidRPr="002D3E52" w:rsidRDefault="00687996" w:rsidP="002D3E52">
      <w:r>
        <w:t>*</w:t>
      </w:r>
      <w:r w:rsidRPr="00F17B49">
        <w:t xml:space="preserve"> </w:t>
      </w:r>
      <w:r>
        <w:t>V</w:t>
      </w:r>
      <w:r w:rsidRPr="00F17B49">
        <w:t xml:space="preserve">ienam automobiliui neviršijant 400 eurų (su </w:t>
      </w:r>
      <w:r>
        <w:t>visais mokesčiais ir lizingo paslauga (palūkanomis)</w:t>
      </w:r>
      <w:r w:rsidRPr="00F17B49">
        <w:t>)</w:t>
      </w:r>
    </w:p>
    <w:sectPr w:rsidR="00687996" w:rsidRPr="002D3E52" w:rsidSect="00DF18FB">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E1DB" w14:textId="77777777" w:rsidR="002C515D" w:rsidRDefault="002C515D" w:rsidP="00D05666">
      <w:r>
        <w:separator/>
      </w:r>
    </w:p>
  </w:endnote>
  <w:endnote w:type="continuationSeparator" w:id="0">
    <w:p w14:paraId="2FBA2923" w14:textId="77777777" w:rsidR="002C515D" w:rsidRDefault="002C515D" w:rsidP="00D05666">
      <w:r>
        <w:continuationSeparator/>
      </w:r>
    </w:p>
  </w:endnote>
  <w:endnote w:type="continuationNotice" w:id="1">
    <w:p w14:paraId="2015E95F" w14:textId="77777777" w:rsidR="002C515D" w:rsidRDefault="002C51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7313576"/>
      <w:docPartObj>
        <w:docPartGallery w:val="Page Numbers (Bottom of Page)"/>
        <w:docPartUnique/>
      </w:docPartObj>
    </w:sdtPr>
    <w:sdtEndPr/>
    <w:sdtContent>
      <w:p w14:paraId="79EC3925" w14:textId="775A5BBA" w:rsidR="00824C76" w:rsidRDefault="00824C76">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74D96" w14:textId="77777777" w:rsidR="00FB3A5F" w:rsidRDefault="00FB3A5F">
    <w:pPr>
      <w:pStyle w:val="Porat"/>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F8C52CC" w14:textId="38D73495" w:rsidR="00FB3A5F" w:rsidRDefault="00FB3A5F" w:rsidP="00FB3A5F">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AC81E" w14:textId="77777777" w:rsidR="002C515D" w:rsidRDefault="002C515D" w:rsidP="00D05666">
      <w:r>
        <w:separator/>
      </w:r>
    </w:p>
  </w:footnote>
  <w:footnote w:type="continuationSeparator" w:id="0">
    <w:p w14:paraId="1A0C18E6" w14:textId="77777777" w:rsidR="002C515D" w:rsidRDefault="002C515D" w:rsidP="00D05666">
      <w:r>
        <w:continuationSeparator/>
      </w:r>
    </w:p>
  </w:footnote>
  <w:footnote w:type="continuationNotice" w:id="1">
    <w:p w14:paraId="452E170D" w14:textId="77777777" w:rsidR="002C515D" w:rsidRDefault="002C515D">
      <w:pPr>
        <w:spacing w:after="0" w:line="240" w:lineRule="auto"/>
      </w:pPr>
    </w:p>
  </w:footnote>
  <w:footnote w:id="2">
    <w:p w14:paraId="29ED0AB7" w14:textId="77777777" w:rsidR="0028588D" w:rsidRPr="001620D3" w:rsidRDefault="0028588D" w:rsidP="0028588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C0DEA8" w14:textId="77777777" w:rsidR="0028588D" w:rsidRPr="001620D3" w:rsidRDefault="0028588D" w:rsidP="0028588D">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32A9425" w14:textId="77777777" w:rsidR="0028588D" w:rsidRDefault="0028588D" w:rsidP="0028588D">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82235D"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936B0B" w14:textId="77777777" w:rsidR="0028588D" w:rsidRPr="001620D3" w:rsidRDefault="0028588D" w:rsidP="0028588D">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C7E710A" w14:textId="77777777" w:rsidR="0028588D" w:rsidRDefault="0028588D" w:rsidP="0028588D">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9C389FE" w14:textId="77777777" w:rsidR="0028588D" w:rsidRPr="001620D3" w:rsidRDefault="0028588D" w:rsidP="002858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918466" w14:textId="77777777" w:rsidR="0028588D" w:rsidRPr="001620D3" w:rsidRDefault="0028588D" w:rsidP="0028588D">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146EC" w14:textId="77777777" w:rsidR="0028588D" w:rsidRDefault="0028588D" w:rsidP="0028588D">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44730" w14:textId="32DFF67B" w:rsidR="00F3675B" w:rsidRDefault="00F3675B">
    <w:pPr>
      <w:pStyle w:val="Antrats"/>
      <w:jc w:val="center"/>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6E343B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7B7052B"/>
    <w:multiLevelType w:val="multilevel"/>
    <w:tmpl w:val="097AE254"/>
    <w:lvl w:ilvl="0">
      <w:start w:val="9"/>
      <w:numFmt w:val="decimal"/>
      <w:lvlText w:val="%1"/>
      <w:lvlJc w:val="left"/>
      <w:pPr>
        <w:ind w:left="360" w:hanging="360"/>
      </w:pPr>
      <w:rPr>
        <w:rFonts w:eastAsiaTheme="minorHAnsi" w:hint="default"/>
      </w:rPr>
    </w:lvl>
    <w:lvl w:ilvl="1">
      <w:start w:val="2"/>
      <w:numFmt w:val="decimal"/>
      <w:lvlText w:val="%1.%2"/>
      <w:lvlJc w:val="left"/>
      <w:pPr>
        <w:ind w:left="1211" w:hanging="360"/>
      </w:pPr>
      <w:rPr>
        <w:rFonts w:eastAsiaTheme="minorHAnsi" w:hint="default"/>
      </w:rPr>
    </w:lvl>
    <w:lvl w:ilvl="2">
      <w:start w:val="1"/>
      <w:numFmt w:val="decimal"/>
      <w:lvlText w:val="%1.%2.%3"/>
      <w:lvlJc w:val="left"/>
      <w:pPr>
        <w:ind w:left="2422" w:hanging="720"/>
      </w:pPr>
      <w:rPr>
        <w:rFonts w:eastAsiaTheme="minorHAnsi" w:hint="default"/>
      </w:rPr>
    </w:lvl>
    <w:lvl w:ilvl="3">
      <w:start w:val="1"/>
      <w:numFmt w:val="decimal"/>
      <w:lvlText w:val="%1.%2.%3.%4"/>
      <w:lvlJc w:val="left"/>
      <w:pPr>
        <w:ind w:left="3273" w:hanging="720"/>
      </w:pPr>
      <w:rPr>
        <w:rFonts w:eastAsiaTheme="minorHAnsi" w:hint="default"/>
      </w:rPr>
    </w:lvl>
    <w:lvl w:ilvl="4">
      <w:start w:val="1"/>
      <w:numFmt w:val="decimal"/>
      <w:lvlText w:val="%1.%2.%3.%4.%5"/>
      <w:lvlJc w:val="left"/>
      <w:pPr>
        <w:ind w:left="4484" w:hanging="1080"/>
      </w:pPr>
      <w:rPr>
        <w:rFonts w:eastAsiaTheme="minorHAnsi" w:hint="default"/>
      </w:rPr>
    </w:lvl>
    <w:lvl w:ilvl="5">
      <w:start w:val="1"/>
      <w:numFmt w:val="decimal"/>
      <w:lvlText w:val="%1.%2.%3.%4.%5.%6"/>
      <w:lvlJc w:val="left"/>
      <w:pPr>
        <w:ind w:left="5335" w:hanging="1080"/>
      </w:pPr>
      <w:rPr>
        <w:rFonts w:eastAsiaTheme="minorHAnsi" w:hint="default"/>
      </w:rPr>
    </w:lvl>
    <w:lvl w:ilvl="6">
      <w:start w:val="1"/>
      <w:numFmt w:val="decimal"/>
      <w:lvlText w:val="%1.%2.%3.%4.%5.%6.%7"/>
      <w:lvlJc w:val="left"/>
      <w:pPr>
        <w:ind w:left="6546" w:hanging="1440"/>
      </w:pPr>
      <w:rPr>
        <w:rFonts w:eastAsiaTheme="minorHAnsi" w:hint="default"/>
      </w:rPr>
    </w:lvl>
    <w:lvl w:ilvl="7">
      <w:start w:val="1"/>
      <w:numFmt w:val="decimal"/>
      <w:lvlText w:val="%1.%2.%3.%4.%5.%6.%7.%8"/>
      <w:lvlJc w:val="left"/>
      <w:pPr>
        <w:ind w:left="7397" w:hanging="1440"/>
      </w:pPr>
      <w:rPr>
        <w:rFonts w:eastAsiaTheme="minorHAnsi" w:hint="default"/>
      </w:rPr>
    </w:lvl>
    <w:lvl w:ilvl="8">
      <w:start w:val="1"/>
      <w:numFmt w:val="decimal"/>
      <w:lvlText w:val="%1.%2.%3.%4.%5.%6.%7.%8.%9"/>
      <w:lvlJc w:val="left"/>
      <w:pPr>
        <w:ind w:left="8248" w:hanging="1440"/>
      </w:pPr>
      <w:rPr>
        <w:rFonts w:eastAsiaTheme="minorHAnsi" w:hint="default"/>
      </w:rPr>
    </w:lvl>
  </w:abstractNum>
  <w:abstractNum w:abstractNumId="10" w15:restartNumberingAfterBreak="0">
    <w:nsid w:val="49E526D9"/>
    <w:multiLevelType w:val="multilevel"/>
    <w:tmpl w:val="E7762B52"/>
    <w:lvl w:ilvl="0">
      <w:start w:val="6"/>
      <w:numFmt w:val="decimal"/>
      <w:lvlText w:val="%1."/>
      <w:lvlJc w:val="left"/>
      <w:pPr>
        <w:ind w:left="540" w:hanging="540"/>
      </w:pPr>
      <w:rPr>
        <w:rFonts w:hint="default"/>
        <w:u w:val="none"/>
      </w:rPr>
    </w:lvl>
    <w:lvl w:ilvl="1">
      <w:start w:val="1"/>
      <w:numFmt w:val="decimal"/>
      <w:lvlText w:val="%1.%2."/>
      <w:lvlJc w:val="left"/>
      <w:pPr>
        <w:ind w:left="966" w:hanging="540"/>
      </w:pPr>
      <w:rPr>
        <w:rFonts w:hint="default"/>
        <w:u w:val="none"/>
      </w:rPr>
    </w:lvl>
    <w:lvl w:ilvl="2">
      <w:start w:val="4"/>
      <w:numFmt w:val="decimal"/>
      <w:lvlText w:val="%1.%2.%3."/>
      <w:lvlJc w:val="left"/>
      <w:pPr>
        <w:ind w:left="1456" w:hanging="720"/>
      </w:pPr>
      <w:rPr>
        <w:rFonts w:hint="default"/>
        <w:u w:val="none"/>
      </w:rPr>
    </w:lvl>
    <w:lvl w:ilvl="3">
      <w:start w:val="1"/>
      <w:numFmt w:val="decimal"/>
      <w:lvlText w:val="%1.%2.%3.%4."/>
      <w:lvlJc w:val="left"/>
      <w:pPr>
        <w:ind w:left="1824" w:hanging="720"/>
      </w:pPr>
      <w:rPr>
        <w:rFonts w:hint="default"/>
        <w:u w:val="none"/>
      </w:rPr>
    </w:lvl>
    <w:lvl w:ilvl="4">
      <w:start w:val="1"/>
      <w:numFmt w:val="decimal"/>
      <w:lvlText w:val="%1.%2.%3.%4.%5."/>
      <w:lvlJc w:val="left"/>
      <w:pPr>
        <w:ind w:left="2552" w:hanging="1080"/>
      </w:pPr>
      <w:rPr>
        <w:rFonts w:hint="default"/>
        <w:u w:val="none"/>
      </w:rPr>
    </w:lvl>
    <w:lvl w:ilvl="5">
      <w:start w:val="1"/>
      <w:numFmt w:val="decimal"/>
      <w:lvlText w:val="%1.%2.%3.%4.%5.%6."/>
      <w:lvlJc w:val="left"/>
      <w:pPr>
        <w:ind w:left="2920" w:hanging="1080"/>
      </w:pPr>
      <w:rPr>
        <w:rFonts w:hint="default"/>
        <w:u w:val="none"/>
      </w:rPr>
    </w:lvl>
    <w:lvl w:ilvl="6">
      <w:start w:val="1"/>
      <w:numFmt w:val="decimal"/>
      <w:lvlText w:val="%1.%2.%3.%4.%5.%6.%7."/>
      <w:lvlJc w:val="left"/>
      <w:pPr>
        <w:ind w:left="3648" w:hanging="1440"/>
      </w:pPr>
      <w:rPr>
        <w:rFonts w:hint="default"/>
        <w:u w:val="none"/>
      </w:rPr>
    </w:lvl>
    <w:lvl w:ilvl="7">
      <w:start w:val="1"/>
      <w:numFmt w:val="decimal"/>
      <w:lvlText w:val="%1.%2.%3.%4.%5.%6.%7.%8."/>
      <w:lvlJc w:val="left"/>
      <w:pPr>
        <w:ind w:left="4016" w:hanging="1440"/>
      </w:pPr>
      <w:rPr>
        <w:rFonts w:hint="default"/>
        <w:u w:val="none"/>
      </w:rPr>
    </w:lvl>
    <w:lvl w:ilvl="8">
      <w:start w:val="1"/>
      <w:numFmt w:val="decimal"/>
      <w:lvlText w:val="%1.%2.%3.%4.%5.%6.%7.%8.%9."/>
      <w:lvlJc w:val="left"/>
      <w:pPr>
        <w:ind w:left="4744" w:hanging="1800"/>
      </w:pPr>
      <w:rPr>
        <w:rFonts w:hint="default"/>
        <w:u w:val="none"/>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7263DF"/>
    <w:multiLevelType w:val="multilevel"/>
    <w:tmpl w:val="C7F6AD66"/>
    <w:lvl w:ilvl="0">
      <w:start w:val="7"/>
      <w:numFmt w:val="decimal"/>
      <w:lvlText w:val="%1."/>
      <w:lvlJc w:val="left"/>
      <w:pPr>
        <w:ind w:left="720" w:hanging="360"/>
      </w:pPr>
      <w:rPr>
        <w:rFonts w:hint="default"/>
      </w:rPr>
    </w:lvl>
    <w:lvl w:ilvl="1">
      <w:start w:val="1"/>
      <w:numFmt w:val="decimal"/>
      <w:isLgl/>
      <w:lvlText w:val="%1.%2."/>
      <w:lvlJc w:val="left"/>
      <w:pPr>
        <w:ind w:left="1391" w:hanging="540"/>
      </w:pPr>
      <w:rPr>
        <w:rFonts w:eastAsiaTheme="minorEastAsia" w:hint="default"/>
      </w:rPr>
    </w:lvl>
    <w:lvl w:ilvl="2">
      <w:start w:val="1"/>
      <w:numFmt w:val="decimal"/>
      <w:isLgl/>
      <w:lvlText w:val="%1.%2.%3."/>
      <w:lvlJc w:val="left"/>
      <w:pPr>
        <w:ind w:left="2062" w:hanging="720"/>
      </w:pPr>
      <w:rPr>
        <w:rFonts w:eastAsiaTheme="minorEastAsia" w:hint="default"/>
      </w:rPr>
    </w:lvl>
    <w:lvl w:ilvl="3">
      <w:start w:val="1"/>
      <w:numFmt w:val="decimal"/>
      <w:isLgl/>
      <w:lvlText w:val="%1.%2.%3.%4."/>
      <w:lvlJc w:val="left"/>
      <w:pPr>
        <w:ind w:left="2553" w:hanging="720"/>
      </w:pPr>
      <w:rPr>
        <w:rFonts w:eastAsiaTheme="minorEastAsia" w:hint="default"/>
      </w:rPr>
    </w:lvl>
    <w:lvl w:ilvl="4">
      <w:start w:val="1"/>
      <w:numFmt w:val="decimal"/>
      <w:isLgl/>
      <w:lvlText w:val="%1.%2.%3.%4.%5."/>
      <w:lvlJc w:val="left"/>
      <w:pPr>
        <w:ind w:left="3404" w:hanging="1080"/>
      </w:pPr>
      <w:rPr>
        <w:rFonts w:eastAsiaTheme="minorEastAsia" w:hint="default"/>
      </w:rPr>
    </w:lvl>
    <w:lvl w:ilvl="5">
      <w:start w:val="1"/>
      <w:numFmt w:val="decimal"/>
      <w:isLgl/>
      <w:lvlText w:val="%1.%2.%3.%4.%5.%6."/>
      <w:lvlJc w:val="left"/>
      <w:pPr>
        <w:ind w:left="3895" w:hanging="1080"/>
      </w:pPr>
      <w:rPr>
        <w:rFonts w:eastAsiaTheme="minorEastAsia" w:hint="default"/>
      </w:rPr>
    </w:lvl>
    <w:lvl w:ilvl="6">
      <w:start w:val="1"/>
      <w:numFmt w:val="decimal"/>
      <w:isLgl/>
      <w:lvlText w:val="%1.%2.%3.%4.%5.%6.%7."/>
      <w:lvlJc w:val="left"/>
      <w:pPr>
        <w:ind w:left="4746" w:hanging="1440"/>
      </w:pPr>
      <w:rPr>
        <w:rFonts w:eastAsiaTheme="minorEastAsia" w:hint="default"/>
      </w:rPr>
    </w:lvl>
    <w:lvl w:ilvl="7">
      <w:start w:val="1"/>
      <w:numFmt w:val="decimal"/>
      <w:isLgl/>
      <w:lvlText w:val="%1.%2.%3.%4.%5.%6.%7.%8."/>
      <w:lvlJc w:val="left"/>
      <w:pPr>
        <w:ind w:left="5237" w:hanging="1440"/>
      </w:pPr>
      <w:rPr>
        <w:rFonts w:eastAsiaTheme="minorEastAsia" w:hint="default"/>
      </w:rPr>
    </w:lvl>
    <w:lvl w:ilvl="8">
      <w:start w:val="1"/>
      <w:numFmt w:val="decimal"/>
      <w:isLgl/>
      <w:lvlText w:val="%1.%2.%3.%4.%5.%6.%7.%8.%9."/>
      <w:lvlJc w:val="left"/>
      <w:pPr>
        <w:ind w:left="6088" w:hanging="1800"/>
      </w:pPr>
      <w:rPr>
        <w:rFonts w:eastAsiaTheme="minorEastAsia"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501"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4385ACE"/>
    <w:multiLevelType w:val="hybridMultilevel"/>
    <w:tmpl w:val="0FCC473E"/>
    <w:lvl w:ilvl="0" w:tplc="3D869442">
      <w:start w:val="1"/>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6"/>
  </w:num>
  <w:num w:numId="4" w16cid:durableId="1484615006">
    <w:abstractNumId w:val="21"/>
  </w:num>
  <w:num w:numId="5" w16cid:durableId="607934237">
    <w:abstractNumId w:val="14"/>
  </w:num>
  <w:num w:numId="6" w16cid:durableId="408162091">
    <w:abstractNumId w:val="29"/>
  </w:num>
  <w:num w:numId="7" w16cid:durableId="12269543">
    <w:abstractNumId w:val="27"/>
  </w:num>
  <w:num w:numId="8" w16cid:durableId="749809940">
    <w:abstractNumId w:val="2"/>
  </w:num>
  <w:num w:numId="9" w16cid:durableId="412043720">
    <w:abstractNumId w:val="28"/>
  </w:num>
  <w:num w:numId="10" w16cid:durableId="1996449446">
    <w:abstractNumId w:val="25"/>
  </w:num>
  <w:num w:numId="11" w16cid:durableId="1482305889">
    <w:abstractNumId w:val="20"/>
  </w:num>
  <w:num w:numId="12" w16cid:durableId="32313854">
    <w:abstractNumId w:val="8"/>
  </w:num>
  <w:num w:numId="13" w16cid:durableId="1318921492">
    <w:abstractNumId w:val="13"/>
  </w:num>
  <w:num w:numId="14" w16cid:durableId="1864435576">
    <w:abstractNumId w:val="23"/>
  </w:num>
  <w:num w:numId="15" w16cid:durableId="1941065713">
    <w:abstractNumId w:val="4"/>
  </w:num>
  <w:num w:numId="16" w16cid:durableId="19859238">
    <w:abstractNumId w:val="5"/>
  </w:num>
  <w:num w:numId="17" w16cid:durableId="1297491117">
    <w:abstractNumId w:val="11"/>
  </w:num>
  <w:num w:numId="18" w16cid:durableId="381176177">
    <w:abstractNumId w:val="10"/>
  </w:num>
  <w:num w:numId="19" w16cid:durableId="1878345907">
    <w:abstractNumId w:val="18"/>
  </w:num>
  <w:num w:numId="20" w16cid:durableId="423183395">
    <w:abstractNumId w:val="9"/>
  </w:num>
  <w:num w:numId="21" w16cid:durableId="414592073">
    <w:abstractNumId w:val="26"/>
  </w:num>
  <w:num w:numId="22" w16cid:durableId="1697659361">
    <w:abstractNumId w:val="12"/>
  </w:num>
  <w:num w:numId="23" w16cid:durableId="585193985">
    <w:abstractNumId w:val="15"/>
  </w:num>
  <w:num w:numId="24" w16cid:durableId="1706171286">
    <w:abstractNumId w:val="24"/>
  </w:num>
  <w:num w:numId="25" w16cid:durableId="491220124">
    <w:abstractNumId w:val="17"/>
  </w:num>
  <w:num w:numId="26" w16cid:durableId="1717965198">
    <w:abstractNumId w:val="1"/>
  </w:num>
  <w:num w:numId="27" w16cid:durableId="764351240">
    <w:abstractNumId w:val="7"/>
  </w:num>
  <w:num w:numId="28" w16cid:durableId="1472597068">
    <w:abstractNumId w:val="19"/>
  </w:num>
  <w:num w:numId="29" w16cid:durableId="1836188437">
    <w:abstractNumId w:val="22"/>
  </w:num>
  <w:num w:numId="30" w16cid:durableId="58414988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71"/>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0F6A"/>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3E"/>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01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2E2"/>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72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C7C"/>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0DAF"/>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8D"/>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55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15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E5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EF9"/>
    <w:rsid w:val="00300FEF"/>
    <w:rsid w:val="00301185"/>
    <w:rsid w:val="00301B49"/>
    <w:rsid w:val="0030230E"/>
    <w:rsid w:val="003025DB"/>
    <w:rsid w:val="0030313E"/>
    <w:rsid w:val="00303C2A"/>
    <w:rsid w:val="00303D02"/>
    <w:rsid w:val="003049FC"/>
    <w:rsid w:val="00304E45"/>
    <w:rsid w:val="00305D3D"/>
    <w:rsid w:val="00306737"/>
    <w:rsid w:val="00306D9F"/>
    <w:rsid w:val="00306F87"/>
    <w:rsid w:val="003074D1"/>
    <w:rsid w:val="00307836"/>
    <w:rsid w:val="003101E1"/>
    <w:rsid w:val="00310753"/>
    <w:rsid w:val="0031109D"/>
    <w:rsid w:val="00311111"/>
    <w:rsid w:val="003127FC"/>
    <w:rsid w:val="0031284C"/>
    <w:rsid w:val="00312FEE"/>
    <w:rsid w:val="00313947"/>
    <w:rsid w:val="00313997"/>
    <w:rsid w:val="00313A09"/>
    <w:rsid w:val="00313C2B"/>
    <w:rsid w:val="0031420A"/>
    <w:rsid w:val="00314972"/>
    <w:rsid w:val="00314A80"/>
    <w:rsid w:val="00314BA3"/>
    <w:rsid w:val="00315489"/>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AC"/>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4B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C7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D8F"/>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989"/>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90"/>
    <w:rsid w:val="0051508F"/>
    <w:rsid w:val="00515C55"/>
    <w:rsid w:val="00515CBD"/>
    <w:rsid w:val="00515ED0"/>
    <w:rsid w:val="00516043"/>
    <w:rsid w:val="0051611C"/>
    <w:rsid w:val="0051686D"/>
    <w:rsid w:val="0051688D"/>
    <w:rsid w:val="00517A42"/>
    <w:rsid w:val="005209A8"/>
    <w:rsid w:val="005212AF"/>
    <w:rsid w:val="00522200"/>
    <w:rsid w:val="00522C57"/>
    <w:rsid w:val="00522E11"/>
    <w:rsid w:val="0052304F"/>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2DD"/>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C70"/>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DA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8EB"/>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6"/>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0E"/>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34"/>
    <w:rsid w:val="007D412D"/>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C76"/>
    <w:rsid w:val="0082502F"/>
    <w:rsid w:val="008253EC"/>
    <w:rsid w:val="0082571E"/>
    <w:rsid w:val="00825FEE"/>
    <w:rsid w:val="0082692A"/>
    <w:rsid w:val="00826A7E"/>
    <w:rsid w:val="00826C98"/>
    <w:rsid w:val="008270C3"/>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A45"/>
    <w:rsid w:val="009B6E32"/>
    <w:rsid w:val="009B6F95"/>
    <w:rsid w:val="009B711D"/>
    <w:rsid w:val="009C00DC"/>
    <w:rsid w:val="009C06DA"/>
    <w:rsid w:val="009C1155"/>
    <w:rsid w:val="009C19E0"/>
    <w:rsid w:val="009C1B9B"/>
    <w:rsid w:val="009C2357"/>
    <w:rsid w:val="009C2518"/>
    <w:rsid w:val="009C28E2"/>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7F"/>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3C42"/>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6D1"/>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FD5"/>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590"/>
    <w:rsid w:val="00B600AE"/>
    <w:rsid w:val="00B606C9"/>
    <w:rsid w:val="00B60CB8"/>
    <w:rsid w:val="00B61E41"/>
    <w:rsid w:val="00B61F68"/>
    <w:rsid w:val="00B62973"/>
    <w:rsid w:val="00B62AF3"/>
    <w:rsid w:val="00B62C56"/>
    <w:rsid w:val="00B62D48"/>
    <w:rsid w:val="00B64F95"/>
    <w:rsid w:val="00B6522C"/>
    <w:rsid w:val="00B656D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4E3"/>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E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13D"/>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1C"/>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8B"/>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0EE"/>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343"/>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18FB"/>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DE0"/>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EF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979"/>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B4B"/>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BA"/>
    <w:rsid w:val="00EE4F7C"/>
    <w:rsid w:val="00EE523A"/>
    <w:rsid w:val="00EE54B9"/>
    <w:rsid w:val="00EE593B"/>
    <w:rsid w:val="00EE59B6"/>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D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75B"/>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BD"/>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5F"/>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D646982-5FCD-4B44-9905-0E6CF82D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6313D"/>
    <w:pPr>
      <w:tabs>
        <w:tab w:val="left" w:pos="142"/>
        <w:tab w:val="right" w:leader="dot" w:pos="9962"/>
      </w:tabs>
      <w:spacing w:after="0"/>
      <w:ind w:left="426" w:hanging="284"/>
    </w:pPr>
    <w:rPr>
      <w:rFonts w:cstheme="minorHAnsi"/>
      <w:color w:val="2B579A"/>
      <w:shd w:val="clear" w:color="auto" w:fill="E6E6E6"/>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rsid w:val="0031548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GB" w:eastAsia="en-GB"/>
    </w:rPr>
  </w:style>
  <w:style w:type="character" w:styleId="Eilutsnumeris">
    <w:name w:val="line number"/>
    <w:basedOn w:val="Numatytasispastraiposriftas"/>
    <w:uiPriority w:val="99"/>
    <w:semiHidden/>
    <w:unhideWhenUsed/>
    <w:rsid w:val="00E62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513236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32</Pages>
  <Words>33827</Words>
  <Characters>19282</Characters>
  <Application>Microsoft Office Word</Application>
  <DocSecurity>0</DocSecurity>
  <Lines>160</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rasa_a</dc:creator>
  <cp:keywords/>
  <dc:description/>
  <cp:lastModifiedBy>rasa_a</cp:lastModifiedBy>
  <cp:revision>24</cp:revision>
  <dcterms:created xsi:type="dcterms:W3CDTF">2025-05-07T08:04:00Z</dcterms:created>
  <dcterms:modified xsi:type="dcterms:W3CDTF">2025-07-30T05:23:00Z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